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96" w:rsidRPr="005B1BC1" w:rsidRDefault="00286996" w:rsidP="00333A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B1BC1">
        <w:rPr>
          <w:rFonts w:ascii="Times New Roman" w:hAnsi="Times New Roman" w:cs="Times New Roman"/>
          <w:sz w:val="30"/>
          <w:szCs w:val="30"/>
        </w:rPr>
        <w:t>Отдел по образованию</w:t>
      </w:r>
    </w:p>
    <w:p w:rsidR="00286996" w:rsidRPr="005B1BC1" w:rsidRDefault="00286996" w:rsidP="00333A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B1BC1">
        <w:rPr>
          <w:rFonts w:ascii="Times New Roman" w:hAnsi="Times New Roman" w:cs="Times New Roman"/>
          <w:sz w:val="30"/>
          <w:szCs w:val="30"/>
        </w:rPr>
        <w:t>Шумилинского райисполкома</w:t>
      </w:r>
    </w:p>
    <w:p w:rsidR="00286996" w:rsidRPr="005B1BC1" w:rsidRDefault="00286996" w:rsidP="00333A4B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</w:p>
    <w:p w:rsidR="00286996" w:rsidRPr="005B1BC1" w:rsidRDefault="00286996" w:rsidP="00333A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B1BC1">
        <w:rPr>
          <w:rFonts w:ascii="Times New Roman" w:hAnsi="Times New Roman" w:cs="Times New Roman"/>
          <w:sz w:val="30"/>
          <w:szCs w:val="30"/>
        </w:rPr>
        <w:t>ПРИКАЗ</w:t>
      </w:r>
    </w:p>
    <w:p w:rsidR="00286996" w:rsidRPr="005B1BC1" w:rsidRDefault="00286996" w:rsidP="00333A4B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</w:p>
    <w:p w:rsidR="00286996" w:rsidRPr="005B1BC1" w:rsidRDefault="00286996" w:rsidP="00333A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B1BC1">
        <w:rPr>
          <w:rFonts w:ascii="Times New Roman" w:hAnsi="Times New Roman" w:cs="Times New Roman"/>
          <w:sz w:val="30"/>
          <w:szCs w:val="30"/>
        </w:rPr>
        <w:t>1</w:t>
      </w:r>
      <w:r w:rsidR="00333A4B">
        <w:rPr>
          <w:rFonts w:ascii="Times New Roman" w:hAnsi="Times New Roman" w:cs="Times New Roman"/>
          <w:sz w:val="30"/>
          <w:szCs w:val="30"/>
        </w:rPr>
        <w:t>8.01.2024</w:t>
      </w:r>
      <w:r w:rsidRPr="005B1BC1">
        <w:rPr>
          <w:rFonts w:ascii="Times New Roman" w:hAnsi="Times New Roman" w:cs="Times New Roman"/>
          <w:sz w:val="30"/>
          <w:szCs w:val="30"/>
        </w:rPr>
        <w:t xml:space="preserve"> г.</w:t>
      </w:r>
      <w:r w:rsidRPr="005B1BC1">
        <w:rPr>
          <w:rFonts w:ascii="Times New Roman" w:hAnsi="Times New Roman" w:cs="Times New Roman"/>
          <w:sz w:val="30"/>
          <w:szCs w:val="30"/>
        </w:rPr>
        <w:tab/>
      </w:r>
      <w:r w:rsidRPr="005B1BC1">
        <w:rPr>
          <w:rFonts w:ascii="Times New Roman" w:hAnsi="Times New Roman" w:cs="Times New Roman"/>
          <w:sz w:val="30"/>
          <w:szCs w:val="30"/>
        </w:rPr>
        <w:tab/>
      </w:r>
      <w:r w:rsidRPr="005B1BC1">
        <w:rPr>
          <w:rFonts w:ascii="Times New Roman" w:hAnsi="Times New Roman" w:cs="Times New Roman"/>
          <w:sz w:val="30"/>
          <w:szCs w:val="30"/>
        </w:rPr>
        <w:tab/>
        <w:t>№</w:t>
      </w:r>
      <w:r w:rsidR="005764BB">
        <w:rPr>
          <w:rFonts w:ascii="Times New Roman" w:hAnsi="Times New Roman" w:cs="Times New Roman"/>
          <w:sz w:val="30"/>
          <w:szCs w:val="30"/>
        </w:rPr>
        <w:t>25</w:t>
      </w:r>
    </w:p>
    <w:p w:rsidR="00286996" w:rsidRPr="005B1BC1" w:rsidRDefault="00286996" w:rsidP="00333A4B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</w:p>
    <w:p w:rsidR="00286996" w:rsidRPr="005B1BC1" w:rsidRDefault="00286996" w:rsidP="00333A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B1BC1">
        <w:rPr>
          <w:rFonts w:ascii="Times New Roman" w:hAnsi="Times New Roman" w:cs="Times New Roman"/>
          <w:sz w:val="30"/>
          <w:szCs w:val="30"/>
        </w:rPr>
        <w:t>г.п. Шумилино</w:t>
      </w:r>
    </w:p>
    <w:p w:rsidR="00286996" w:rsidRPr="005B1BC1" w:rsidRDefault="00286996" w:rsidP="00333A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86996" w:rsidRDefault="00286996" w:rsidP="00333A4B">
      <w:pPr>
        <w:spacing w:after="0" w:line="280" w:lineRule="exact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 w:rsidRPr="005B1BC1">
        <w:rPr>
          <w:rFonts w:ascii="Times New Roman" w:hAnsi="Times New Roman" w:cs="Times New Roman"/>
          <w:sz w:val="30"/>
          <w:szCs w:val="30"/>
        </w:rPr>
        <w:t xml:space="preserve">О проведении </w:t>
      </w:r>
    </w:p>
    <w:p w:rsidR="00286996" w:rsidRDefault="00286996" w:rsidP="00333A4B">
      <w:pPr>
        <w:spacing w:after="0" w:line="280" w:lineRule="exact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 w:rsidRPr="005B1BC1">
        <w:rPr>
          <w:rFonts w:ascii="Times New Roman" w:hAnsi="Times New Roman" w:cs="Times New Roman"/>
          <w:sz w:val="30"/>
          <w:szCs w:val="30"/>
        </w:rPr>
        <w:t xml:space="preserve">районного </w:t>
      </w:r>
      <w:r>
        <w:rPr>
          <w:rFonts w:ascii="Times New Roman" w:hAnsi="Times New Roman" w:cs="Times New Roman"/>
          <w:sz w:val="30"/>
          <w:szCs w:val="30"/>
        </w:rPr>
        <w:t>месячника</w:t>
      </w:r>
    </w:p>
    <w:p w:rsidR="00286996" w:rsidRPr="005B1BC1" w:rsidRDefault="00286996" w:rsidP="00333A4B">
      <w:pPr>
        <w:spacing w:after="0" w:line="280" w:lineRule="exact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военно-патриотической работы</w:t>
      </w:r>
    </w:p>
    <w:p w:rsidR="00286996" w:rsidRDefault="00286996" w:rsidP="00286996">
      <w:pPr>
        <w:pStyle w:val="a3"/>
        <w:spacing w:line="240" w:lineRule="auto"/>
        <w:ind w:firstLine="0"/>
        <w:jc w:val="left"/>
        <w:rPr>
          <w:sz w:val="30"/>
          <w:szCs w:val="30"/>
        </w:rPr>
      </w:pPr>
    </w:p>
    <w:p w:rsidR="00333A4B" w:rsidRDefault="00286996" w:rsidP="005764BB">
      <w:pPr>
        <w:pStyle w:val="a3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</w:t>
      </w:r>
      <w:r w:rsidRPr="005B1BC1">
        <w:rPr>
          <w:sz w:val="30"/>
          <w:szCs w:val="30"/>
        </w:rPr>
        <w:t>календарным планом централизованных мероприятий, проводимых в 202</w:t>
      </w:r>
      <w:r w:rsidR="00333A4B">
        <w:rPr>
          <w:sz w:val="30"/>
          <w:szCs w:val="30"/>
        </w:rPr>
        <w:t>4</w:t>
      </w:r>
      <w:r w:rsidRPr="005B1BC1">
        <w:rPr>
          <w:sz w:val="30"/>
          <w:szCs w:val="30"/>
        </w:rPr>
        <w:t xml:space="preserve"> году отделом по образованию Шумилинского райисполкома,</w:t>
      </w:r>
      <w:r>
        <w:rPr>
          <w:sz w:val="30"/>
          <w:szCs w:val="30"/>
        </w:rPr>
        <w:t xml:space="preserve"> </w:t>
      </w:r>
      <w:r w:rsidR="00333A4B" w:rsidRPr="00333A4B">
        <w:rPr>
          <w:sz w:val="30"/>
          <w:szCs w:val="30"/>
        </w:rPr>
        <w:t>с целью сохранения исторической памяти о военных действиях Великой Отечественной войны и увековечению имен жертв, воинов, сражавшихся на белорусской земле и погибших за ее свободу, а также увековечение имен земляков, погибших за пределами Беларуси</w:t>
      </w:r>
    </w:p>
    <w:p w:rsidR="00333A4B" w:rsidRDefault="00333A4B" w:rsidP="00333A4B">
      <w:pPr>
        <w:pStyle w:val="a3"/>
        <w:spacing w:line="240" w:lineRule="auto"/>
        <w:ind w:firstLine="0"/>
        <w:rPr>
          <w:sz w:val="30"/>
          <w:szCs w:val="30"/>
        </w:rPr>
      </w:pPr>
    </w:p>
    <w:p w:rsidR="00286996" w:rsidRDefault="00286996" w:rsidP="00333A4B">
      <w:pPr>
        <w:pStyle w:val="a3"/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ПРИКАЗЫВАЮ</w:t>
      </w:r>
    </w:p>
    <w:p w:rsidR="00333A4B" w:rsidRDefault="00333A4B" w:rsidP="00333A4B">
      <w:pPr>
        <w:pStyle w:val="a3"/>
        <w:numPr>
          <w:ilvl w:val="0"/>
          <w:numId w:val="4"/>
        </w:numPr>
        <w:spacing w:line="240" w:lineRule="auto"/>
        <w:ind w:left="0" w:firstLine="709"/>
        <w:rPr>
          <w:sz w:val="30"/>
          <w:szCs w:val="30"/>
        </w:rPr>
      </w:pPr>
      <w:r w:rsidRPr="00333A4B">
        <w:rPr>
          <w:sz w:val="30"/>
          <w:szCs w:val="30"/>
        </w:rPr>
        <w:t xml:space="preserve">Провести с 23 января по 23 февраля 2024 г. в учреждениях образования </w:t>
      </w:r>
      <w:r>
        <w:rPr>
          <w:sz w:val="30"/>
          <w:szCs w:val="30"/>
        </w:rPr>
        <w:t>Шумилинского района</w:t>
      </w:r>
      <w:r w:rsidRPr="00333A4B">
        <w:rPr>
          <w:sz w:val="30"/>
          <w:szCs w:val="30"/>
        </w:rPr>
        <w:t xml:space="preserve"> месячник военно-патриотической работы, посвященный 80-й годовщине освобождения Республики Беларусь от немецко-фашистских захватчиков и 35-й годовщине вывода советских войск из Афганистана (далее - Месячник), с соблюдением санитарно</w:t>
      </w:r>
      <w:r>
        <w:rPr>
          <w:sz w:val="30"/>
          <w:szCs w:val="30"/>
        </w:rPr>
        <w:t>-</w:t>
      </w:r>
      <w:r w:rsidRPr="00333A4B">
        <w:rPr>
          <w:sz w:val="30"/>
          <w:szCs w:val="30"/>
        </w:rPr>
        <w:t xml:space="preserve">противоэпидемических норм и безопасных условий. </w:t>
      </w:r>
    </w:p>
    <w:p w:rsidR="00333A4B" w:rsidRDefault="00333A4B" w:rsidP="00333A4B">
      <w:pPr>
        <w:pStyle w:val="a3"/>
        <w:numPr>
          <w:ilvl w:val="0"/>
          <w:numId w:val="4"/>
        </w:numPr>
        <w:spacing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Утвердить положение о проведении Месячника (Приложение).</w:t>
      </w:r>
    </w:p>
    <w:p w:rsidR="00872F78" w:rsidRDefault="00872F78" w:rsidP="00333A4B">
      <w:pPr>
        <w:pStyle w:val="a3"/>
        <w:numPr>
          <w:ilvl w:val="0"/>
          <w:numId w:val="4"/>
        </w:numPr>
        <w:spacing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Ответственность за организацию и проведение Месячника возложить на Петровскую Н.Л., директора </w:t>
      </w:r>
      <w:r w:rsidRPr="005B1BC1">
        <w:rPr>
          <w:sz w:val="30"/>
          <w:szCs w:val="30"/>
        </w:rPr>
        <w:t>Государственного учреждения дополнительного образования ”Шумилинский районный центр детей и молодежи“</w:t>
      </w:r>
      <w:r>
        <w:rPr>
          <w:sz w:val="30"/>
          <w:szCs w:val="30"/>
        </w:rPr>
        <w:t xml:space="preserve"> (далее - </w:t>
      </w:r>
      <w:r w:rsidRPr="005B1BC1">
        <w:rPr>
          <w:sz w:val="30"/>
          <w:szCs w:val="30"/>
        </w:rPr>
        <w:t>Шумилинский районный центр детей и молодежи</w:t>
      </w:r>
      <w:r>
        <w:rPr>
          <w:sz w:val="30"/>
          <w:szCs w:val="30"/>
        </w:rPr>
        <w:t>).</w:t>
      </w:r>
    </w:p>
    <w:p w:rsidR="00333A4B" w:rsidRDefault="00872F78" w:rsidP="00286996">
      <w:pPr>
        <w:pStyle w:val="a3"/>
        <w:numPr>
          <w:ilvl w:val="0"/>
          <w:numId w:val="4"/>
        </w:numPr>
        <w:spacing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Руководителям учреждений образования</w:t>
      </w:r>
      <w:r w:rsidR="00333A4B">
        <w:rPr>
          <w:sz w:val="30"/>
          <w:szCs w:val="30"/>
        </w:rPr>
        <w:t>:</w:t>
      </w:r>
    </w:p>
    <w:p w:rsidR="00333A4B" w:rsidRDefault="00333A4B" w:rsidP="00333A4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0"/>
          <w:szCs w:val="30"/>
        </w:rPr>
      </w:pPr>
      <w:r w:rsidRPr="00333A4B">
        <w:rPr>
          <w:rFonts w:ascii="Times New Roman" w:hAnsi="Times New Roman" w:cs="Times New Roman"/>
          <w:kern w:val="2"/>
          <w:sz w:val="30"/>
          <w:szCs w:val="30"/>
        </w:rPr>
        <w:t xml:space="preserve">4.1. организовать подготовку и проведение Месячника; </w:t>
      </w:r>
    </w:p>
    <w:p w:rsidR="00333A4B" w:rsidRDefault="00333A4B" w:rsidP="00333A4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0"/>
          <w:szCs w:val="30"/>
        </w:rPr>
      </w:pPr>
      <w:r w:rsidRPr="00333A4B">
        <w:rPr>
          <w:rFonts w:ascii="Times New Roman" w:hAnsi="Times New Roman" w:cs="Times New Roman"/>
          <w:kern w:val="2"/>
          <w:sz w:val="30"/>
          <w:szCs w:val="30"/>
        </w:rPr>
        <w:t xml:space="preserve">4.2. назначить ответственного по подготовке и </w:t>
      </w:r>
      <w:r>
        <w:rPr>
          <w:rFonts w:ascii="Times New Roman" w:hAnsi="Times New Roman" w:cs="Times New Roman"/>
          <w:kern w:val="2"/>
          <w:sz w:val="30"/>
          <w:szCs w:val="30"/>
        </w:rPr>
        <w:t>проведению Месячника в учреждении</w:t>
      </w:r>
      <w:r w:rsidRPr="00333A4B">
        <w:rPr>
          <w:rFonts w:ascii="Times New Roman" w:hAnsi="Times New Roman" w:cs="Times New Roman"/>
          <w:kern w:val="2"/>
          <w:sz w:val="30"/>
          <w:szCs w:val="30"/>
        </w:rPr>
        <w:t xml:space="preserve">; </w:t>
      </w:r>
    </w:p>
    <w:p w:rsidR="00333A4B" w:rsidRDefault="00333A4B" w:rsidP="00333A4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0"/>
          <w:szCs w:val="30"/>
        </w:rPr>
      </w:pPr>
      <w:r w:rsidRPr="00333A4B">
        <w:rPr>
          <w:rFonts w:ascii="Times New Roman" w:hAnsi="Times New Roman" w:cs="Times New Roman"/>
          <w:kern w:val="2"/>
          <w:sz w:val="30"/>
          <w:szCs w:val="30"/>
        </w:rPr>
        <w:t xml:space="preserve">4.3. обеспечить предоставление информации о проведении Месячника в </w:t>
      </w:r>
      <w:r>
        <w:rPr>
          <w:rFonts w:ascii="Times New Roman" w:hAnsi="Times New Roman" w:cs="Times New Roman"/>
          <w:kern w:val="2"/>
          <w:sz w:val="30"/>
          <w:szCs w:val="30"/>
        </w:rPr>
        <w:t>учреждении</w:t>
      </w:r>
      <w:r w:rsidRPr="00333A4B">
        <w:rPr>
          <w:rFonts w:ascii="Times New Roman" w:hAnsi="Times New Roman" w:cs="Times New Roman"/>
          <w:kern w:val="2"/>
          <w:sz w:val="30"/>
          <w:szCs w:val="30"/>
        </w:rPr>
        <w:t xml:space="preserve"> в </w:t>
      </w:r>
      <w:r>
        <w:rPr>
          <w:rFonts w:ascii="Times New Roman" w:hAnsi="Times New Roman" w:cs="Times New Roman"/>
          <w:kern w:val="2"/>
          <w:sz w:val="30"/>
          <w:szCs w:val="30"/>
        </w:rPr>
        <w:t>районный</w:t>
      </w:r>
      <w:r w:rsidRPr="00333A4B">
        <w:rPr>
          <w:rFonts w:ascii="Times New Roman" w:hAnsi="Times New Roman" w:cs="Times New Roman"/>
          <w:kern w:val="2"/>
          <w:sz w:val="30"/>
          <w:szCs w:val="30"/>
        </w:rPr>
        <w:t xml:space="preserve"> оргкомитет в установленные сроки в соответствии с Положением, освещение его хода проведения в СМИ, интернет-пространстве. </w:t>
      </w:r>
    </w:p>
    <w:p w:rsidR="00333A4B" w:rsidRPr="00333A4B" w:rsidRDefault="00333A4B" w:rsidP="0008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333A4B">
        <w:rPr>
          <w:rFonts w:ascii="Times New Roman" w:hAnsi="Times New Roman" w:cs="Times New Roman"/>
          <w:sz w:val="30"/>
          <w:szCs w:val="30"/>
        </w:rPr>
        <w:t>. Координацию выполнения приказа возложить на методиста Государственного учреждения дополнительного образования ”Шумилинский районный центр детей и молодежи“ Бадещенкову В.В.</w:t>
      </w:r>
    </w:p>
    <w:p w:rsidR="00333A4B" w:rsidRPr="00333A4B" w:rsidRDefault="005764BB" w:rsidP="0008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333A4B" w:rsidRPr="00333A4B">
        <w:rPr>
          <w:rFonts w:ascii="Times New Roman" w:hAnsi="Times New Roman" w:cs="Times New Roman"/>
          <w:sz w:val="30"/>
          <w:szCs w:val="30"/>
        </w:rPr>
        <w:t>. Контроль за выполнением приказа возложить на заместителя начальника отдела по образованию Шумилинского райисполкома Донюш Т.А.</w:t>
      </w:r>
    </w:p>
    <w:p w:rsidR="00872F78" w:rsidRPr="00872F78" w:rsidRDefault="00872F78" w:rsidP="00872F7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72F78" w:rsidRPr="00872F78" w:rsidRDefault="00872F78" w:rsidP="00872F7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72F78">
        <w:rPr>
          <w:rFonts w:ascii="Times New Roman" w:hAnsi="Times New Roman" w:cs="Times New Roman"/>
          <w:sz w:val="30"/>
          <w:szCs w:val="30"/>
        </w:rPr>
        <w:t>Начальник отдела</w:t>
      </w:r>
      <w:r w:rsidRPr="00872F78">
        <w:rPr>
          <w:rFonts w:ascii="Times New Roman" w:hAnsi="Times New Roman" w:cs="Times New Roman"/>
          <w:sz w:val="30"/>
          <w:szCs w:val="30"/>
        </w:rPr>
        <w:tab/>
      </w:r>
      <w:r w:rsidRPr="00872F78">
        <w:rPr>
          <w:rFonts w:ascii="Times New Roman" w:hAnsi="Times New Roman" w:cs="Times New Roman"/>
          <w:sz w:val="30"/>
          <w:szCs w:val="30"/>
        </w:rPr>
        <w:tab/>
      </w:r>
      <w:r w:rsidRPr="00872F78">
        <w:rPr>
          <w:rFonts w:ascii="Times New Roman" w:hAnsi="Times New Roman" w:cs="Times New Roman"/>
          <w:sz w:val="30"/>
          <w:szCs w:val="30"/>
        </w:rPr>
        <w:tab/>
      </w:r>
      <w:r w:rsidRPr="00872F78">
        <w:rPr>
          <w:rFonts w:ascii="Times New Roman" w:hAnsi="Times New Roman" w:cs="Times New Roman"/>
          <w:sz w:val="30"/>
          <w:szCs w:val="30"/>
        </w:rPr>
        <w:tab/>
      </w:r>
      <w:r w:rsidRPr="00872F78">
        <w:rPr>
          <w:rFonts w:ascii="Times New Roman" w:hAnsi="Times New Roman" w:cs="Times New Roman"/>
          <w:sz w:val="30"/>
          <w:szCs w:val="30"/>
        </w:rPr>
        <w:tab/>
      </w:r>
      <w:r w:rsidRPr="00872F78">
        <w:rPr>
          <w:rFonts w:ascii="Times New Roman" w:hAnsi="Times New Roman" w:cs="Times New Roman"/>
          <w:sz w:val="30"/>
          <w:szCs w:val="30"/>
        </w:rPr>
        <w:tab/>
      </w:r>
      <w:r w:rsidR="00333A4B">
        <w:rPr>
          <w:rFonts w:ascii="Times New Roman" w:hAnsi="Times New Roman" w:cs="Times New Roman"/>
          <w:sz w:val="30"/>
          <w:szCs w:val="30"/>
        </w:rPr>
        <w:tab/>
      </w:r>
      <w:r w:rsidR="00333A4B">
        <w:rPr>
          <w:rFonts w:ascii="Times New Roman" w:hAnsi="Times New Roman" w:cs="Times New Roman"/>
          <w:sz w:val="30"/>
          <w:szCs w:val="30"/>
        </w:rPr>
        <w:tab/>
        <w:t>О.Г. Толстая</w:t>
      </w:r>
    </w:p>
    <w:p w:rsidR="00872F78" w:rsidRDefault="00872F78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3A4B" w:rsidRDefault="00333A4B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72F78" w:rsidRPr="00872F78" w:rsidRDefault="00872F78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F78">
        <w:rPr>
          <w:rFonts w:ascii="Times New Roman" w:hAnsi="Times New Roman" w:cs="Times New Roman"/>
          <w:sz w:val="18"/>
          <w:szCs w:val="18"/>
        </w:rPr>
        <w:t>В дело 01-08</w:t>
      </w:r>
    </w:p>
    <w:p w:rsidR="00872F78" w:rsidRPr="00872F78" w:rsidRDefault="00872F78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F78">
        <w:rPr>
          <w:rFonts w:ascii="Times New Roman" w:hAnsi="Times New Roman" w:cs="Times New Roman"/>
          <w:sz w:val="18"/>
          <w:szCs w:val="18"/>
        </w:rPr>
        <w:t xml:space="preserve">Бадещенкова </w:t>
      </w:r>
    </w:p>
    <w:p w:rsidR="00872F78" w:rsidRPr="00872F78" w:rsidRDefault="00872F78" w:rsidP="00872F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72F78">
        <w:rPr>
          <w:rFonts w:ascii="Times New Roman" w:hAnsi="Times New Roman" w:cs="Times New Roman"/>
          <w:sz w:val="18"/>
          <w:szCs w:val="18"/>
        </w:rPr>
        <w:t>1</w:t>
      </w:r>
      <w:r w:rsidR="00333A4B">
        <w:rPr>
          <w:rFonts w:ascii="Times New Roman" w:hAnsi="Times New Roman" w:cs="Times New Roman"/>
          <w:sz w:val="18"/>
          <w:szCs w:val="18"/>
        </w:rPr>
        <w:t>8.01.2024</w:t>
      </w:r>
    </w:p>
    <w:p w:rsidR="00C57D0A" w:rsidRDefault="008A05DC" w:rsidP="00FE7ACE">
      <w:pPr>
        <w:pStyle w:val="a3"/>
        <w:spacing w:line="240" w:lineRule="auto"/>
        <w:ind w:left="4536" w:firstLine="0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:rsidR="005764BB" w:rsidRDefault="005764BB" w:rsidP="00FE7ACE">
      <w:pPr>
        <w:pStyle w:val="a3"/>
        <w:spacing w:line="240" w:lineRule="auto"/>
        <w:ind w:left="4536" w:firstLine="0"/>
        <w:jc w:val="left"/>
        <w:rPr>
          <w:sz w:val="30"/>
          <w:szCs w:val="30"/>
        </w:rPr>
      </w:pPr>
    </w:p>
    <w:p w:rsidR="00C57D0A" w:rsidRDefault="008A05DC" w:rsidP="008A05DC">
      <w:pPr>
        <w:pStyle w:val="a3"/>
        <w:spacing w:line="240" w:lineRule="auto"/>
        <w:ind w:left="4536" w:right="-1" w:firstLine="0"/>
        <w:jc w:val="left"/>
        <w:rPr>
          <w:rStyle w:val="FontStyle15"/>
          <w:sz w:val="30"/>
          <w:szCs w:val="30"/>
        </w:rPr>
      </w:pPr>
      <w:r>
        <w:rPr>
          <w:sz w:val="30"/>
          <w:szCs w:val="30"/>
        </w:rPr>
        <w:t>Приказ н</w:t>
      </w:r>
      <w:r w:rsidR="00A50AC6">
        <w:rPr>
          <w:sz w:val="30"/>
          <w:szCs w:val="30"/>
        </w:rPr>
        <w:t>ачальник</w:t>
      </w:r>
      <w:r>
        <w:rPr>
          <w:sz w:val="30"/>
          <w:szCs w:val="30"/>
        </w:rPr>
        <w:t>а</w:t>
      </w:r>
      <w:r w:rsidR="00FE7ACE">
        <w:rPr>
          <w:sz w:val="30"/>
          <w:szCs w:val="30"/>
        </w:rPr>
        <w:t xml:space="preserve"> </w:t>
      </w:r>
      <w:r w:rsidR="000A1582">
        <w:rPr>
          <w:rStyle w:val="FontStyle15"/>
          <w:sz w:val="30"/>
          <w:szCs w:val="30"/>
        </w:rPr>
        <w:t>отдела</w:t>
      </w:r>
      <w:r w:rsidR="00A50AC6">
        <w:rPr>
          <w:rStyle w:val="FontStyle15"/>
          <w:sz w:val="30"/>
          <w:szCs w:val="30"/>
        </w:rPr>
        <w:t xml:space="preserve"> по образованию </w:t>
      </w:r>
      <w:r w:rsidR="000A1582">
        <w:rPr>
          <w:rStyle w:val="FontStyle15"/>
          <w:sz w:val="30"/>
          <w:szCs w:val="30"/>
        </w:rPr>
        <w:t>Шумилинского рай</w:t>
      </w:r>
      <w:r w:rsidR="00A50AC6">
        <w:rPr>
          <w:rStyle w:val="FontStyle15"/>
          <w:sz w:val="30"/>
          <w:szCs w:val="30"/>
        </w:rPr>
        <w:t>исполкома</w:t>
      </w:r>
    </w:p>
    <w:p w:rsidR="005764BB" w:rsidRDefault="005764BB" w:rsidP="008A05DC">
      <w:pPr>
        <w:pStyle w:val="a3"/>
        <w:spacing w:line="240" w:lineRule="auto"/>
        <w:ind w:left="4536" w:right="-1" w:firstLine="0"/>
        <w:jc w:val="left"/>
        <w:rPr>
          <w:rStyle w:val="FontStyle15"/>
          <w:sz w:val="30"/>
          <w:szCs w:val="30"/>
        </w:rPr>
      </w:pPr>
    </w:p>
    <w:p w:rsidR="00C57D0A" w:rsidRPr="00834A29" w:rsidRDefault="005764BB" w:rsidP="00FE7ACE">
      <w:pPr>
        <w:pStyle w:val="a3"/>
        <w:spacing w:line="240" w:lineRule="auto"/>
        <w:ind w:left="4536" w:firstLine="0"/>
        <w:jc w:val="left"/>
        <w:rPr>
          <w:sz w:val="30"/>
          <w:szCs w:val="30"/>
        </w:rPr>
      </w:pPr>
      <w:r>
        <w:rPr>
          <w:sz w:val="30"/>
          <w:szCs w:val="30"/>
        </w:rPr>
        <w:t>”18</w:t>
      </w:r>
      <w:r w:rsidR="0008723A">
        <w:rPr>
          <w:sz w:val="30"/>
          <w:szCs w:val="30"/>
        </w:rPr>
        <w:t>“ января 202</w:t>
      </w:r>
      <w:r>
        <w:rPr>
          <w:sz w:val="30"/>
          <w:szCs w:val="30"/>
        </w:rPr>
        <w:t>4</w:t>
      </w:r>
      <w:r w:rsidR="00E230DB">
        <w:rPr>
          <w:sz w:val="30"/>
          <w:szCs w:val="30"/>
          <w:lang w:val="be-BY"/>
        </w:rPr>
        <w:t xml:space="preserve"> </w:t>
      </w:r>
      <w:r w:rsidR="00C57D0A">
        <w:rPr>
          <w:sz w:val="30"/>
          <w:szCs w:val="30"/>
        </w:rPr>
        <w:t>г.</w:t>
      </w:r>
      <w:r w:rsidR="008A05DC">
        <w:rPr>
          <w:sz w:val="30"/>
          <w:szCs w:val="30"/>
        </w:rPr>
        <w:tab/>
        <w:t>№</w:t>
      </w:r>
      <w:r>
        <w:rPr>
          <w:sz w:val="30"/>
          <w:szCs w:val="30"/>
        </w:rPr>
        <w:t>2</w:t>
      </w:r>
      <w:r w:rsidR="00D176D4">
        <w:rPr>
          <w:sz w:val="30"/>
          <w:szCs w:val="30"/>
        </w:rPr>
        <w:t>5</w:t>
      </w:r>
    </w:p>
    <w:p w:rsidR="00C57D0A" w:rsidRDefault="00C57D0A" w:rsidP="00FE7A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5206" w:rsidRPr="00105206" w:rsidRDefault="00105206" w:rsidP="00FE7A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5206">
        <w:rPr>
          <w:rFonts w:ascii="Times New Roman" w:hAnsi="Times New Roman" w:cs="Times New Roman"/>
          <w:sz w:val="30"/>
          <w:szCs w:val="30"/>
        </w:rPr>
        <w:t>ПОЛОЖЕНИЕ</w:t>
      </w:r>
    </w:p>
    <w:p w:rsidR="004B06EC" w:rsidRDefault="004B06EC" w:rsidP="00FE7A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0A1582">
        <w:rPr>
          <w:rFonts w:ascii="Times New Roman" w:hAnsi="Times New Roman" w:cs="Times New Roman"/>
          <w:sz w:val="30"/>
          <w:szCs w:val="30"/>
        </w:rPr>
        <w:t>районного</w:t>
      </w:r>
      <w:r>
        <w:rPr>
          <w:rFonts w:ascii="Times New Roman" w:hAnsi="Times New Roman" w:cs="Times New Roman"/>
          <w:sz w:val="30"/>
          <w:szCs w:val="30"/>
        </w:rPr>
        <w:t xml:space="preserve"> месячника</w:t>
      </w:r>
    </w:p>
    <w:p w:rsidR="00105206" w:rsidRPr="00105206" w:rsidRDefault="00186673" w:rsidP="00FE7A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военно-</w:t>
      </w:r>
      <w:r w:rsidR="004B06EC">
        <w:rPr>
          <w:rFonts w:ascii="Times New Roman" w:hAnsi="Times New Roman" w:cs="Times New Roman"/>
          <w:sz w:val="30"/>
          <w:szCs w:val="30"/>
        </w:rPr>
        <w:t xml:space="preserve">патриотической работы </w:t>
      </w:r>
    </w:p>
    <w:p w:rsidR="00105206" w:rsidRPr="00105206" w:rsidRDefault="00105206" w:rsidP="00E230D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764BB" w:rsidRDefault="005764BB" w:rsidP="008359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8359F8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порядок проведения </w:t>
      </w:r>
      <w:r w:rsidR="008359F8">
        <w:rPr>
          <w:rFonts w:ascii="Times New Roman" w:hAnsi="Times New Roman" w:cs="Times New Roman"/>
          <w:sz w:val="30"/>
          <w:szCs w:val="30"/>
        </w:rPr>
        <w:t>районного</w:t>
      </w:r>
      <w:r w:rsidRPr="005764BB">
        <w:rPr>
          <w:rFonts w:ascii="Times New Roman" w:hAnsi="Times New Roman" w:cs="Times New Roman"/>
          <w:sz w:val="30"/>
          <w:szCs w:val="30"/>
        </w:rPr>
        <w:t xml:space="preserve"> месячника военно-патриотической работы с учащимися и молодежью учреждений образования </w:t>
      </w:r>
      <w:r w:rsidR="008359F8">
        <w:rPr>
          <w:rFonts w:ascii="Times New Roman" w:hAnsi="Times New Roman" w:cs="Times New Roman"/>
          <w:sz w:val="30"/>
          <w:szCs w:val="30"/>
        </w:rPr>
        <w:t>Шумилинского района</w:t>
      </w:r>
      <w:r w:rsidRPr="005764BB">
        <w:rPr>
          <w:rFonts w:ascii="Times New Roman" w:hAnsi="Times New Roman" w:cs="Times New Roman"/>
          <w:sz w:val="30"/>
          <w:szCs w:val="30"/>
        </w:rPr>
        <w:t xml:space="preserve">, посвященного 80-й годовщине освобождения Республики Беларусь от немецко-фашистских захватчиков и 35-й годовщине вывода советских войск из Афганистана (далее - Месячник). </w:t>
      </w:r>
    </w:p>
    <w:p w:rsidR="007E7870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Месячник проводится с целью сохранения исторической памяти о военных действиях Великой Отечественной войны и увековечению имен жертв, воинов, сражавшихся на белорусской земле и погибших за ее свободу, а также увековечение имен земляков, погибших за пределами Беларуси. </w:t>
      </w:r>
    </w:p>
    <w:p w:rsidR="007E7870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Основными задачами Месячника являются: </w:t>
      </w:r>
    </w:p>
    <w:p w:rsidR="007E7870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формирование гражданско-патриотического сознания и воспитания толерантности в молодежной среде; </w:t>
      </w:r>
    </w:p>
    <w:p w:rsidR="005D5302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приобщение молодого поколения к героической истории белорусского государства и подвигу народа в годы Великой Отечественной войны 1941-1945 годов, а также в локальных войнах; </w:t>
      </w:r>
    </w:p>
    <w:p w:rsidR="00B1444B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содействие формированию у обучающихся патриотических чувств, активной гражданской позиции, гордости за свою страну и уважительного отношения к истории Вооруженных Сил Республики Беларусь; </w:t>
      </w:r>
    </w:p>
    <w:p w:rsidR="00B1444B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объединение усилий учреждений образования области и общественных объединений (организаций) по патриотическому воспитанию учащейся молодежи</w:t>
      </w:r>
      <w:r w:rsidR="00B1444B">
        <w:rPr>
          <w:rFonts w:ascii="Times New Roman" w:hAnsi="Times New Roman" w:cs="Times New Roman"/>
          <w:sz w:val="30"/>
          <w:szCs w:val="30"/>
        </w:rPr>
        <w:t xml:space="preserve"> на территории Шумилинского района</w:t>
      </w:r>
      <w:r w:rsidRPr="005764B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1444B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Месячник проходит по трем направлениям: </w:t>
      </w:r>
    </w:p>
    <w:p w:rsidR="00B1444B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гражданское-патриотическое воспитание; </w:t>
      </w:r>
    </w:p>
    <w:p w:rsidR="00B1444B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духовно-нравственное воспитание; </w:t>
      </w:r>
    </w:p>
    <w:p w:rsidR="005764BB" w:rsidRPr="005764BB" w:rsidRDefault="005764BB" w:rsidP="00835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здоровьесберегающее воспитание.</w:t>
      </w:r>
    </w:p>
    <w:p w:rsidR="00B1444B" w:rsidRDefault="005764BB" w:rsidP="005764B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ОРГАНИЗАТОРЫ И УЧАСТНИКИ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lastRenderedPageBreak/>
        <w:t xml:space="preserve">Организаторами Месячника являются: </w:t>
      </w:r>
      <w:r w:rsidR="00B1444B">
        <w:rPr>
          <w:rFonts w:ascii="Times New Roman" w:hAnsi="Times New Roman" w:cs="Times New Roman"/>
          <w:sz w:val="30"/>
          <w:szCs w:val="30"/>
        </w:rPr>
        <w:t>отдел</w:t>
      </w:r>
      <w:r w:rsidRPr="005764BB">
        <w:rPr>
          <w:rFonts w:ascii="Times New Roman" w:hAnsi="Times New Roman" w:cs="Times New Roman"/>
          <w:sz w:val="30"/>
          <w:szCs w:val="30"/>
        </w:rPr>
        <w:t xml:space="preserve"> по образованию </w:t>
      </w:r>
      <w:r w:rsidR="00B1444B">
        <w:rPr>
          <w:rFonts w:ascii="Times New Roman" w:hAnsi="Times New Roman" w:cs="Times New Roman"/>
          <w:sz w:val="30"/>
          <w:szCs w:val="30"/>
        </w:rPr>
        <w:t>Шумилинского райисполкома</w:t>
      </w:r>
      <w:r w:rsidRPr="005764BB">
        <w:rPr>
          <w:rFonts w:ascii="Times New Roman" w:hAnsi="Times New Roman" w:cs="Times New Roman"/>
          <w:sz w:val="30"/>
          <w:szCs w:val="30"/>
        </w:rPr>
        <w:t xml:space="preserve">, Государственное учреждение дополнительного образования </w:t>
      </w:r>
      <w:r w:rsidR="00B1444B">
        <w:rPr>
          <w:rFonts w:ascii="Times New Roman" w:hAnsi="Times New Roman" w:cs="Times New Roman"/>
          <w:sz w:val="30"/>
          <w:szCs w:val="30"/>
        </w:rPr>
        <w:t>”Шумилинский районный центр</w:t>
      </w:r>
      <w:r w:rsidRPr="005764BB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B1444B">
        <w:rPr>
          <w:rFonts w:ascii="Times New Roman" w:hAnsi="Times New Roman" w:cs="Times New Roman"/>
          <w:sz w:val="30"/>
          <w:szCs w:val="30"/>
        </w:rPr>
        <w:t>“</w:t>
      </w:r>
      <w:r w:rsidRPr="005764BB">
        <w:rPr>
          <w:rFonts w:ascii="Times New Roman" w:hAnsi="Times New Roman" w:cs="Times New Roman"/>
          <w:sz w:val="30"/>
          <w:szCs w:val="30"/>
        </w:rPr>
        <w:t xml:space="preserve"> (далее - </w:t>
      </w:r>
      <w:r w:rsidR="00B1444B">
        <w:rPr>
          <w:rFonts w:ascii="Times New Roman" w:hAnsi="Times New Roman" w:cs="Times New Roman"/>
          <w:sz w:val="30"/>
          <w:szCs w:val="30"/>
        </w:rPr>
        <w:t>Шумилинский районный центр</w:t>
      </w:r>
      <w:r w:rsidR="00B1444B" w:rsidRPr="005764BB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Pr="005764BB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В Месячнике принимают участие учащиеся учреждений образования </w:t>
      </w:r>
      <w:r w:rsidR="00B1444B">
        <w:rPr>
          <w:rFonts w:ascii="Times New Roman" w:hAnsi="Times New Roman" w:cs="Times New Roman"/>
          <w:sz w:val="30"/>
          <w:szCs w:val="30"/>
        </w:rPr>
        <w:t>Шумилинского района</w:t>
      </w:r>
      <w:r w:rsidRPr="005764B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1444B" w:rsidRDefault="005764BB" w:rsidP="00B144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СРОКИ ПРОВЕДЕНИЯ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Месячник проводится с 23 января по 23 февраля 2024 г.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Мероприятия Месячника проводятся в три этапа: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первый этап (до 23 января 2024 г.) - организационный, включает: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подготовку к проведению Месячника в учреждениях образования </w:t>
      </w:r>
      <w:r w:rsidR="00B1444B">
        <w:rPr>
          <w:rFonts w:ascii="Times New Roman" w:hAnsi="Times New Roman" w:cs="Times New Roman"/>
          <w:sz w:val="30"/>
          <w:szCs w:val="30"/>
        </w:rPr>
        <w:t>района</w:t>
      </w:r>
      <w:r w:rsidRPr="005764B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проведение заседаний организационных комитетов по проведению мероприятий Месячника;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утверждение планов основных мероприятий по организации и проведению Месячника.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второй этап (с 23 января по 23 февраля 2024 г.) - основной, включает: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проведение массовых военно-патриотических и спортивных мероприятий (торжественных линеек, уроков мужества, спортивных праздников, военизированных эстафет, соревнований по военно</w:t>
      </w:r>
      <w:r w:rsidR="00B1444B">
        <w:rPr>
          <w:rFonts w:ascii="Times New Roman" w:hAnsi="Times New Roman" w:cs="Times New Roman"/>
          <w:sz w:val="30"/>
          <w:szCs w:val="30"/>
        </w:rPr>
        <w:t>-</w:t>
      </w:r>
      <w:r w:rsidRPr="005764BB">
        <w:rPr>
          <w:rFonts w:ascii="Times New Roman" w:hAnsi="Times New Roman" w:cs="Times New Roman"/>
          <w:sz w:val="30"/>
          <w:szCs w:val="30"/>
        </w:rPr>
        <w:t xml:space="preserve">прикладным видам спорта и др.); </w:t>
      </w:r>
    </w:p>
    <w:p w:rsidR="00B1444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организацию и проведение экскурсий для учащихся по местам Боевой славы, в военизированные части, музеи боевой славы, музеи учреждений образования и т.п. </w:t>
      </w:r>
    </w:p>
    <w:p w:rsidR="009463B5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третий этап (с 24 февраля по </w:t>
      </w:r>
      <w:r w:rsidR="009463B5">
        <w:rPr>
          <w:rFonts w:ascii="Times New Roman" w:hAnsi="Times New Roman" w:cs="Times New Roman"/>
          <w:sz w:val="30"/>
          <w:szCs w:val="30"/>
        </w:rPr>
        <w:t xml:space="preserve">28 февраля </w:t>
      </w:r>
      <w:r w:rsidRPr="005764BB">
        <w:rPr>
          <w:rFonts w:ascii="Times New Roman" w:hAnsi="Times New Roman" w:cs="Times New Roman"/>
          <w:sz w:val="30"/>
          <w:szCs w:val="30"/>
        </w:rPr>
        <w:t xml:space="preserve">2024 г.) - заключительный, включает: </w:t>
      </w:r>
    </w:p>
    <w:p w:rsidR="009463B5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подведение итогов проведения Месячника в</w:t>
      </w:r>
      <w:r w:rsidR="009463B5">
        <w:rPr>
          <w:rFonts w:ascii="Times New Roman" w:hAnsi="Times New Roman" w:cs="Times New Roman"/>
          <w:sz w:val="30"/>
          <w:szCs w:val="30"/>
        </w:rPr>
        <w:t xml:space="preserve"> учреждениях образования района</w:t>
      </w:r>
      <w:r w:rsidRPr="005764B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463B5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подготовка и представлени</w:t>
      </w:r>
      <w:r w:rsidR="00085B0A">
        <w:rPr>
          <w:rFonts w:ascii="Times New Roman" w:hAnsi="Times New Roman" w:cs="Times New Roman"/>
          <w:sz w:val="30"/>
          <w:szCs w:val="30"/>
        </w:rPr>
        <w:t>е отчетных материалов в районный организационный комитет</w:t>
      </w:r>
      <w:r w:rsidRPr="005764BB">
        <w:rPr>
          <w:rFonts w:ascii="Times New Roman" w:hAnsi="Times New Roman" w:cs="Times New Roman"/>
          <w:sz w:val="30"/>
          <w:szCs w:val="30"/>
        </w:rPr>
        <w:t xml:space="preserve"> по проведению мероприятий Месячника; </w:t>
      </w:r>
    </w:p>
    <w:p w:rsidR="005764BB" w:rsidRPr="005764BB" w:rsidRDefault="005764BB" w:rsidP="00B1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подготовка и представление отчетных материалов в областной организационный комитет по проведению мероприятий Месячника.</w:t>
      </w:r>
    </w:p>
    <w:p w:rsidR="009463B5" w:rsidRDefault="005764BB" w:rsidP="005764B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СОДЕРЖАНИЕ И ФОРМЫ ПРОВЕДЕНИЯ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В ходе проведения Месячника рекомендуется использовать различные традиционные и новые формы работы для разных возрастных категорий учащихся: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торжественное открытие (закрытие) Месячника;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посещение музеев Боевой славы, встречи молодежи с ветеранами Великой Отечественной войны, Героями Советского Союза и Республики Беларусь, кавалерами Орденов Сл</w:t>
      </w:r>
      <w:r w:rsidR="009463B5">
        <w:rPr>
          <w:rFonts w:ascii="Times New Roman" w:hAnsi="Times New Roman" w:cs="Times New Roman"/>
          <w:sz w:val="30"/>
          <w:szCs w:val="30"/>
        </w:rPr>
        <w:t>авы, тружениками тыла, воинами-</w:t>
      </w:r>
      <w:r w:rsidRPr="005764BB">
        <w:rPr>
          <w:rFonts w:ascii="Times New Roman" w:hAnsi="Times New Roman" w:cs="Times New Roman"/>
          <w:sz w:val="30"/>
          <w:szCs w:val="30"/>
        </w:rPr>
        <w:t xml:space="preserve">интернационалистами, офицерами Вооруженных Сил Республики </w:t>
      </w:r>
      <w:r w:rsidRPr="005764BB">
        <w:rPr>
          <w:rFonts w:ascii="Times New Roman" w:hAnsi="Times New Roman" w:cs="Times New Roman"/>
          <w:sz w:val="30"/>
          <w:szCs w:val="30"/>
        </w:rPr>
        <w:lastRenderedPageBreak/>
        <w:t xml:space="preserve">Беларусь и офицерами запаса, курсантами военно-учебных заведений, общественными активистами, спортсменами, представителями творческой интеллигенции;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возложение венков к мемориалам и памятникам, приведение в порядок обелисков, мест захоронения воинов, погибших при исполнении воинского долга;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посещение и оказание адресной помощи инвалидам - участникам боевых действий, семьям погибших военнослужащих;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организация торжественных собраний, митингов, концертов, акций, посвященных 80-й годовщине освобождения Республики Беларусь от немецко-фашистских захватчиков, 35-й годовщине вывода советских войск из Афганистана, Году Качества в Республике Беларусь;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проведение уроков мужества, круглых столов, научно-практических конференций, интеллектуальных игр и конкурсов, связанных с историей Вооруженных Сил Республики Беларусь;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посещение учащимися военных учреждений для ознакомления с боевой техникой и вооружением, воинскими ритуалами, учебой и бытом личного состава;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организация дней открытых дверей в учебных центрах и организациях регионального отделения ДОСААФ Республики Беларусь с выставкой автомототехники и радиотехнических средств;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организация военно-спортивных праздников, военизированных эстафет, лыжных пробегов, военно-спортивных игр, конкурсов и слетов, показательных выступлений спортсменов;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организация фотовыставок, конкурсов рисунков и презентаций, показ фильмов, посвященных Дню защитника Отечества.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В ходе подготовки и проведения Месячника рекомендуется: </w:t>
      </w:r>
    </w:p>
    <w:p w:rsidR="005764BB" w:rsidRPr="005764BB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установить тесное взаимодействие с общественными организациями и средствами массовой информации;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организовать освещение проводимых мероприятий в СМИ, интернет-пространстве</w:t>
      </w:r>
      <w:r w:rsidR="009463B5">
        <w:rPr>
          <w:rFonts w:ascii="Times New Roman" w:hAnsi="Times New Roman" w:cs="Times New Roman"/>
          <w:sz w:val="30"/>
          <w:szCs w:val="30"/>
        </w:rPr>
        <w:t>, на районной и областной платформах</w:t>
      </w:r>
      <w:r w:rsidR="009463B5">
        <w:rPr>
          <w:rFonts w:ascii="Times New Roman" w:hAnsi="Times New Roman" w:cs="Times New Roman"/>
          <w:sz w:val="30"/>
          <w:szCs w:val="30"/>
          <w:lang w:val="be-BY"/>
        </w:rPr>
        <w:t xml:space="preserve"> Патриот.</w:t>
      </w:r>
      <w:r w:rsidR="009463B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5764B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463B5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на сайтах учреждений образования своевременно размещать информацию о проведенных мероприятиях в рамках Месячника. </w:t>
      </w:r>
    </w:p>
    <w:p w:rsidR="009463B5" w:rsidRDefault="005764BB" w:rsidP="009463B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ПОДВЕДЕНИЕ ИТОГОВ</w:t>
      </w:r>
    </w:p>
    <w:p w:rsidR="003F3222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По итогам проведения </w:t>
      </w:r>
      <w:r w:rsidR="009463B5">
        <w:rPr>
          <w:rFonts w:ascii="Times New Roman" w:hAnsi="Times New Roman" w:cs="Times New Roman"/>
          <w:sz w:val="30"/>
          <w:szCs w:val="30"/>
        </w:rPr>
        <w:t>Месячника в срок до 29</w:t>
      </w:r>
      <w:r w:rsidRPr="005764BB">
        <w:rPr>
          <w:rFonts w:ascii="Times New Roman" w:hAnsi="Times New Roman" w:cs="Times New Roman"/>
          <w:sz w:val="30"/>
          <w:szCs w:val="30"/>
        </w:rPr>
        <w:t xml:space="preserve"> </w:t>
      </w:r>
      <w:r w:rsidR="009463B5">
        <w:rPr>
          <w:rFonts w:ascii="Times New Roman" w:hAnsi="Times New Roman" w:cs="Times New Roman"/>
          <w:sz w:val="30"/>
          <w:szCs w:val="30"/>
        </w:rPr>
        <w:t>февраля</w:t>
      </w:r>
      <w:r w:rsidRPr="005764BB">
        <w:rPr>
          <w:rFonts w:ascii="Times New Roman" w:hAnsi="Times New Roman" w:cs="Times New Roman"/>
          <w:sz w:val="30"/>
          <w:szCs w:val="30"/>
        </w:rPr>
        <w:t xml:space="preserve"> 2024 г. необходимо предоставить в </w:t>
      </w:r>
      <w:r w:rsidR="009463B5">
        <w:rPr>
          <w:rFonts w:ascii="Times New Roman" w:hAnsi="Times New Roman" w:cs="Times New Roman"/>
          <w:sz w:val="30"/>
          <w:szCs w:val="30"/>
        </w:rPr>
        <w:t>районный</w:t>
      </w:r>
      <w:r w:rsidRPr="005764BB">
        <w:rPr>
          <w:rFonts w:ascii="Times New Roman" w:hAnsi="Times New Roman" w:cs="Times New Roman"/>
          <w:sz w:val="30"/>
          <w:szCs w:val="30"/>
        </w:rPr>
        <w:t xml:space="preserve"> оргкомитет отчетные материалы в электронном варианте на e-mail: </w:t>
      </w:r>
      <w:hyperlink r:id="rId5" w:history="1">
        <w:r w:rsidR="009463B5" w:rsidRPr="00C627B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shum</w:t>
        </w:r>
        <w:r w:rsidR="009463B5" w:rsidRPr="009463B5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="009463B5" w:rsidRPr="00C627B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rcdim</w:t>
        </w:r>
        <w:r w:rsidR="009463B5" w:rsidRPr="009463B5">
          <w:rPr>
            <w:rStyle w:val="a7"/>
            <w:rFonts w:ascii="Times New Roman" w:hAnsi="Times New Roman" w:cs="Times New Roman"/>
            <w:sz w:val="30"/>
            <w:szCs w:val="30"/>
          </w:rPr>
          <w:t>@</w:t>
        </w:r>
        <w:r w:rsidR="009463B5" w:rsidRPr="00C627B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="009463B5" w:rsidRPr="009463B5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="009463B5" w:rsidRPr="00C627BD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9463B5" w:rsidRPr="009463B5">
        <w:rPr>
          <w:rFonts w:ascii="Times New Roman" w:hAnsi="Times New Roman" w:cs="Times New Roman"/>
          <w:sz w:val="30"/>
          <w:szCs w:val="30"/>
        </w:rPr>
        <w:t>.</w:t>
      </w:r>
      <w:r w:rsidRPr="005764B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3222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Отчетные материалы включают: </w:t>
      </w:r>
    </w:p>
    <w:p w:rsidR="003F3222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lastRenderedPageBreak/>
        <w:t>отчет о проведении Месячника в учрежде</w:t>
      </w:r>
      <w:r w:rsidR="003F3222">
        <w:rPr>
          <w:rFonts w:ascii="Times New Roman" w:hAnsi="Times New Roman" w:cs="Times New Roman"/>
          <w:sz w:val="30"/>
          <w:szCs w:val="30"/>
        </w:rPr>
        <w:t>нии образования района</w:t>
      </w:r>
      <w:r w:rsidRPr="005764BB">
        <w:rPr>
          <w:rFonts w:ascii="Times New Roman" w:hAnsi="Times New Roman" w:cs="Times New Roman"/>
          <w:sz w:val="30"/>
          <w:szCs w:val="30"/>
        </w:rPr>
        <w:t xml:space="preserve">, заверенный директором учреждения; </w:t>
      </w:r>
    </w:p>
    <w:p w:rsidR="003F3222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 xml:space="preserve">краткую аналитическую информацию, отражающую наиболее значимые и интересные мероприятия, проведенные в рамках Месячника; </w:t>
      </w:r>
    </w:p>
    <w:p w:rsidR="003F3222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фотоматериалы о проведении мероприятий месячника (</w:t>
      </w:r>
      <w:r w:rsidR="003F3222">
        <w:rPr>
          <w:rFonts w:ascii="Times New Roman" w:hAnsi="Times New Roman" w:cs="Times New Roman"/>
          <w:sz w:val="30"/>
          <w:szCs w:val="30"/>
        </w:rPr>
        <w:t>2-3</w:t>
      </w:r>
      <w:r w:rsidRPr="005764BB">
        <w:rPr>
          <w:rFonts w:ascii="Times New Roman" w:hAnsi="Times New Roman" w:cs="Times New Roman"/>
          <w:sz w:val="30"/>
          <w:szCs w:val="30"/>
        </w:rPr>
        <w:t xml:space="preserve"> фото от </w:t>
      </w:r>
      <w:r w:rsidR="003F3222">
        <w:rPr>
          <w:rFonts w:ascii="Times New Roman" w:hAnsi="Times New Roman" w:cs="Times New Roman"/>
          <w:sz w:val="30"/>
          <w:szCs w:val="30"/>
        </w:rPr>
        <w:t>учреждения</w:t>
      </w:r>
      <w:r w:rsidRPr="005764BB">
        <w:rPr>
          <w:rFonts w:ascii="Times New Roman" w:hAnsi="Times New Roman" w:cs="Times New Roman"/>
          <w:sz w:val="30"/>
          <w:szCs w:val="30"/>
        </w:rPr>
        <w:t xml:space="preserve"> с указанием учреждения образования и мероприятия, размещаются в фотоальбоме </w:t>
      </w:r>
      <w:r w:rsidR="003F3222">
        <w:rPr>
          <w:rFonts w:ascii="Times New Roman" w:hAnsi="Times New Roman" w:cs="Times New Roman"/>
          <w:sz w:val="30"/>
          <w:szCs w:val="30"/>
        </w:rPr>
        <w:t>”</w:t>
      </w:r>
      <w:r w:rsidRPr="005764BB">
        <w:rPr>
          <w:rFonts w:ascii="Times New Roman" w:hAnsi="Times New Roman" w:cs="Times New Roman"/>
          <w:sz w:val="30"/>
          <w:szCs w:val="30"/>
        </w:rPr>
        <w:t>Месячник военно-патриотической работы - 2</w:t>
      </w:r>
      <w:r w:rsidR="003F3222">
        <w:rPr>
          <w:rFonts w:ascii="Times New Roman" w:hAnsi="Times New Roman" w:cs="Times New Roman"/>
          <w:sz w:val="30"/>
          <w:szCs w:val="30"/>
        </w:rPr>
        <w:t>024“</w:t>
      </w:r>
      <w:r w:rsidRPr="005764BB">
        <w:rPr>
          <w:rFonts w:ascii="Times New Roman" w:hAnsi="Times New Roman" w:cs="Times New Roman"/>
          <w:sz w:val="30"/>
          <w:szCs w:val="30"/>
        </w:rPr>
        <w:t xml:space="preserve"> в группе сообщества </w:t>
      </w:r>
      <w:r w:rsidR="003F3222">
        <w:rPr>
          <w:rFonts w:ascii="Times New Roman" w:hAnsi="Times New Roman" w:cs="Times New Roman"/>
          <w:sz w:val="30"/>
          <w:szCs w:val="30"/>
        </w:rPr>
        <w:t>”</w:t>
      </w:r>
      <w:r w:rsidRPr="005764BB">
        <w:rPr>
          <w:rFonts w:ascii="Times New Roman" w:hAnsi="Times New Roman" w:cs="Times New Roman"/>
          <w:sz w:val="30"/>
          <w:szCs w:val="30"/>
        </w:rPr>
        <w:t>Юные краеведы Витебщины</w:t>
      </w:r>
      <w:r w:rsidR="003F3222">
        <w:rPr>
          <w:rFonts w:ascii="Times New Roman" w:hAnsi="Times New Roman" w:cs="Times New Roman"/>
          <w:sz w:val="30"/>
          <w:szCs w:val="30"/>
        </w:rPr>
        <w:t>“</w:t>
      </w:r>
      <w:r w:rsidRPr="005764BB">
        <w:rPr>
          <w:rFonts w:ascii="Times New Roman" w:hAnsi="Times New Roman" w:cs="Times New Roman"/>
          <w:sz w:val="30"/>
          <w:szCs w:val="30"/>
        </w:rPr>
        <w:t xml:space="preserve"> в социальной сети ВКонтакте: https://vk.com/album-187362787_299872311). </w:t>
      </w:r>
    </w:p>
    <w:p w:rsidR="003F3222" w:rsidRDefault="005764BB" w:rsidP="003F322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ФИНАНСИРОВАНИЕ</w:t>
      </w:r>
    </w:p>
    <w:p w:rsidR="005764BB" w:rsidRDefault="005764BB" w:rsidP="0094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64BB">
        <w:rPr>
          <w:rFonts w:ascii="Times New Roman" w:hAnsi="Times New Roman" w:cs="Times New Roman"/>
          <w:sz w:val="30"/>
          <w:szCs w:val="30"/>
        </w:rPr>
        <w:t>Расходы, связанные с участием в Месячнике, - за счет направляющей стороны.</w:t>
      </w:r>
    </w:p>
    <w:p w:rsidR="00DC5DD3" w:rsidRDefault="00DC5DD3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168F6" w:rsidRDefault="008168F6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66BA" w:rsidRDefault="009866BA" w:rsidP="003A5C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5C98" w:rsidRPr="003A5C98" w:rsidRDefault="003A5C98" w:rsidP="003A5C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Бадещенкова</w:t>
      </w:r>
      <w:r w:rsidR="008168F6">
        <w:rPr>
          <w:rFonts w:ascii="Times New Roman" w:hAnsi="Times New Roman" w:cs="Times New Roman"/>
          <w:sz w:val="18"/>
          <w:szCs w:val="18"/>
        </w:rPr>
        <w:t xml:space="preserve"> </w:t>
      </w:r>
      <w:r w:rsidR="00861BFD">
        <w:rPr>
          <w:rFonts w:ascii="Times New Roman" w:hAnsi="Times New Roman" w:cs="Times New Roman"/>
          <w:sz w:val="18"/>
          <w:szCs w:val="18"/>
        </w:rPr>
        <w:t>5-70</w:t>
      </w:r>
      <w:r>
        <w:rPr>
          <w:rFonts w:ascii="Times New Roman" w:hAnsi="Times New Roman" w:cs="Times New Roman"/>
          <w:sz w:val="18"/>
          <w:szCs w:val="18"/>
        </w:rPr>
        <w:t>-49</w:t>
      </w:r>
    </w:p>
    <w:p w:rsidR="009866BA" w:rsidRDefault="009866BA" w:rsidP="00CF7A18">
      <w:pPr>
        <w:spacing w:after="0"/>
        <w:ind w:right="40"/>
        <w:jc w:val="right"/>
        <w:rPr>
          <w:rFonts w:ascii="Times New Roman" w:hAnsi="Times New Roman" w:cs="Times New Roman"/>
          <w:spacing w:val="-6"/>
          <w:sz w:val="30"/>
          <w:szCs w:val="30"/>
        </w:rPr>
        <w:sectPr w:rsidR="009866BA" w:rsidSect="00872F78">
          <w:pgSz w:w="11906" w:h="16838"/>
          <w:pgMar w:top="1135" w:right="567" w:bottom="993" w:left="1701" w:header="709" w:footer="709" w:gutter="0"/>
          <w:cols w:space="708"/>
          <w:docGrid w:linePitch="360"/>
        </w:sectPr>
      </w:pPr>
    </w:p>
    <w:p w:rsidR="009866BA" w:rsidRDefault="009866BA" w:rsidP="009866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9866BA" w:rsidRDefault="009866BA" w:rsidP="009866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9866BA" w:rsidRPr="00DC5DD3" w:rsidRDefault="009866BA" w:rsidP="009866BA">
      <w:pPr>
        <w:spacing w:after="0" w:line="240" w:lineRule="auto"/>
        <w:ind w:right="40" w:firstLine="709"/>
        <w:jc w:val="center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>ОТЧЕТ</w:t>
      </w:r>
      <w:r w:rsidRPr="00DC5D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ГУО ______________________________________________</w:t>
      </w:r>
    </w:p>
    <w:p w:rsidR="009866BA" w:rsidRPr="00DC5DD3" w:rsidRDefault="009866BA" w:rsidP="009866BA">
      <w:pPr>
        <w:spacing w:after="0" w:line="240" w:lineRule="auto"/>
        <w:ind w:right="40" w:firstLine="709"/>
        <w:jc w:val="center"/>
        <w:rPr>
          <w:rFonts w:ascii="Times New Roman" w:hAnsi="Times New Roman" w:cs="Times New Roman"/>
          <w:spacing w:val="-6"/>
          <w:sz w:val="30"/>
          <w:szCs w:val="30"/>
        </w:rPr>
      </w:pPr>
      <w:r w:rsidRPr="00DC5DD3">
        <w:rPr>
          <w:rFonts w:ascii="Times New Roman" w:hAnsi="Times New Roman" w:cs="Times New Roman"/>
          <w:spacing w:val="-6"/>
          <w:sz w:val="30"/>
          <w:szCs w:val="30"/>
        </w:rPr>
        <w:t xml:space="preserve">о проведении месячника </w:t>
      </w:r>
      <w:r>
        <w:rPr>
          <w:rFonts w:ascii="Times New Roman" w:hAnsi="Times New Roman" w:cs="Times New Roman"/>
          <w:spacing w:val="-6"/>
          <w:sz w:val="30"/>
          <w:szCs w:val="30"/>
        </w:rPr>
        <w:t>военно-</w:t>
      </w:r>
      <w:r w:rsidRPr="00DC5DD3">
        <w:rPr>
          <w:rFonts w:ascii="Times New Roman" w:hAnsi="Times New Roman" w:cs="Times New Roman"/>
          <w:spacing w:val="-6"/>
          <w:sz w:val="30"/>
          <w:szCs w:val="30"/>
        </w:rPr>
        <w:t>патриотической работы</w:t>
      </w:r>
    </w:p>
    <w:p w:rsidR="009866BA" w:rsidRDefault="009866BA" w:rsidP="009866B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C347A">
        <w:rPr>
          <w:rFonts w:ascii="Times New Roman" w:hAnsi="Times New Roman" w:cs="Times New Roman"/>
          <w:sz w:val="30"/>
          <w:szCs w:val="30"/>
        </w:rPr>
        <w:t>(2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5C347A">
        <w:rPr>
          <w:rFonts w:ascii="Times New Roman" w:hAnsi="Times New Roman" w:cs="Times New Roman"/>
          <w:sz w:val="30"/>
          <w:szCs w:val="30"/>
        </w:rPr>
        <w:t xml:space="preserve"> января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C347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5C347A">
        <w:rPr>
          <w:rFonts w:ascii="Times New Roman" w:hAnsi="Times New Roman" w:cs="Times New Roman"/>
          <w:sz w:val="30"/>
          <w:szCs w:val="30"/>
        </w:rPr>
        <w:t xml:space="preserve"> февраля 20</w:t>
      </w:r>
      <w:r>
        <w:rPr>
          <w:rFonts w:ascii="Times New Roman" w:hAnsi="Times New Roman" w:cs="Times New Roman"/>
          <w:sz w:val="30"/>
          <w:szCs w:val="30"/>
        </w:rPr>
        <w:t>24</w:t>
      </w:r>
      <w:r w:rsidRPr="005C347A">
        <w:rPr>
          <w:rFonts w:ascii="Times New Roman" w:hAnsi="Times New Roman" w:cs="Times New Roman"/>
          <w:sz w:val="30"/>
          <w:szCs w:val="30"/>
        </w:rPr>
        <w:t xml:space="preserve"> года)</w:t>
      </w:r>
    </w:p>
    <w:p w:rsidR="009866BA" w:rsidRDefault="009866BA" w:rsidP="009866B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283"/>
        <w:gridCol w:w="503"/>
        <w:gridCol w:w="348"/>
        <w:gridCol w:w="668"/>
        <w:gridCol w:w="182"/>
        <w:gridCol w:w="830"/>
        <w:gridCol w:w="163"/>
        <w:gridCol w:w="446"/>
        <w:gridCol w:w="121"/>
        <w:gridCol w:w="709"/>
        <w:gridCol w:w="708"/>
        <w:gridCol w:w="83"/>
        <w:gridCol w:w="484"/>
        <w:gridCol w:w="528"/>
        <w:gridCol w:w="323"/>
        <w:gridCol w:w="487"/>
        <w:gridCol w:w="505"/>
        <w:gridCol w:w="104"/>
        <w:gridCol w:w="607"/>
        <w:gridCol w:w="567"/>
        <w:gridCol w:w="40"/>
        <w:gridCol w:w="609"/>
        <w:gridCol w:w="60"/>
        <w:gridCol w:w="549"/>
        <w:gridCol w:w="159"/>
        <w:gridCol w:w="567"/>
        <w:gridCol w:w="219"/>
        <w:gridCol w:w="632"/>
        <w:gridCol w:w="140"/>
        <w:gridCol w:w="769"/>
        <w:gridCol w:w="508"/>
        <w:gridCol w:w="993"/>
        <w:gridCol w:w="267"/>
        <w:gridCol w:w="583"/>
        <w:gridCol w:w="851"/>
      </w:tblGrid>
      <w:tr w:rsidR="009866BA" w:rsidRPr="009C78AC" w:rsidTr="00EA71B5">
        <w:trPr>
          <w:trHeight w:val="1233"/>
        </w:trPr>
        <w:tc>
          <w:tcPr>
            <w:tcW w:w="709" w:type="dxa"/>
            <w:gridSpan w:val="2"/>
            <w:vMerge w:val="restart"/>
          </w:tcPr>
          <w:p w:rsidR="009866BA" w:rsidRPr="009C78AC" w:rsidRDefault="009866BA" w:rsidP="00C666DA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</w:t>
            </w:r>
          </w:p>
          <w:p w:rsidR="009866BA" w:rsidRPr="009C78AC" w:rsidRDefault="009866BA" w:rsidP="00C666DA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п/п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Количество учащихся в учреждении образования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Количество учащихся, принявших участие в мероприятиях Месячника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9866BA" w:rsidRPr="009C78AC" w:rsidRDefault="00F50C10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Походы </w:t>
            </w:r>
            <w:r w:rsidR="009866BA" w:rsidRPr="009C78A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военно-патриотического направления по памятным местам родного края </w:t>
            </w:r>
            <w:r w:rsidR="009866BA" w:rsidRPr="00EA71B5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/ участники</w:t>
            </w:r>
          </w:p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4394" w:type="dxa"/>
            <w:gridSpan w:val="10"/>
          </w:tcPr>
          <w:p w:rsidR="009866BA" w:rsidRPr="009C78AC" w:rsidRDefault="009866BA" w:rsidP="00C666D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Экскурсии (посещения)/</w:t>
            </w:r>
          </w:p>
          <w:p w:rsidR="009866BA" w:rsidRPr="00EA71B5" w:rsidRDefault="009866BA" w:rsidP="00C666D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A71B5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участники</w:t>
            </w:r>
          </w:p>
        </w:tc>
        <w:tc>
          <w:tcPr>
            <w:tcW w:w="2693" w:type="dxa"/>
            <w:gridSpan w:val="8"/>
          </w:tcPr>
          <w:p w:rsidR="009866BA" w:rsidRPr="009C78AC" w:rsidRDefault="009866BA" w:rsidP="00C666D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Встречи / </w:t>
            </w:r>
            <w:r w:rsidRPr="004E37B2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участники</w:t>
            </w:r>
          </w:p>
        </w:tc>
        <w:tc>
          <w:tcPr>
            <w:tcW w:w="5529" w:type="dxa"/>
            <w:gridSpan w:val="10"/>
          </w:tcPr>
          <w:p w:rsidR="009866BA" w:rsidRPr="009C78AC" w:rsidRDefault="009866BA" w:rsidP="00C666D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z w:val="26"/>
                <w:szCs w:val="26"/>
              </w:rPr>
              <w:t xml:space="preserve">Увековечивание памяти погибших защитников Отечества в годы Великой Отечественной войны </w:t>
            </w:r>
          </w:p>
        </w:tc>
      </w:tr>
      <w:tr w:rsidR="009866BA" w:rsidRPr="009C78AC" w:rsidTr="00EA71B5">
        <w:trPr>
          <w:trHeight w:val="316"/>
        </w:trPr>
        <w:tc>
          <w:tcPr>
            <w:tcW w:w="709" w:type="dxa"/>
            <w:gridSpan w:val="2"/>
            <w:vMerge/>
          </w:tcPr>
          <w:p w:rsidR="009866BA" w:rsidRPr="009C78AC" w:rsidRDefault="009866BA" w:rsidP="00C666D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воинские части</w:t>
            </w:r>
          </w:p>
        </w:tc>
        <w:tc>
          <w:tcPr>
            <w:tcW w:w="709" w:type="dxa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центры безопасности МЧС</w:t>
            </w:r>
          </w:p>
        </w:tc>
        <w:tc>
          <w:tcPr>
            <w:tcW w:w="708" w:type="dxa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музеи боевой славы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 xml:space="preserve">краеведческие музеи 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музеи учреждений образования</w:t>
            </w:r>
          </w:p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экспозиций, посвященных геноциду белорусского народа в годы ВОВ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ветеранами войны</w:t>
            </w:r>
          </w:p>
        </w:tc>
        <w:tc>
          <w:tcPr>
            <w:tcW w:w="567" w:type="dxa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ветеранами труда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воинами-интернационалистами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C78A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курсантами военных учреждений образования</w:t>
            </w:r>
          </w:p>
        </w:tc>
        <w:tc>
          <w:tcPr>
            <w:tcW w:w="2835" w:type="dxa"/>
            <w:gridSpan w:val="6"/>
          </w:tcPr>
          <w:p w:rsidR="009866BA" w:rsidRPr="009C78AC" w:rsidRDefault="009866BA" w:rsidP="00C666D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z w:val="26"/>
                <w:szCs w:val="26"/>
              </w:rPr>
              <w:t>Найдено ранее неизвестных</w:t>
            </w:r>
          </w:p>
        </w:tc>
        <w:tc>
          <w:tcPr>
            <w:tcW w:w="2694" w:type="dxa"/>
            <w:gridSpan w:val="4"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Благоустроено</w:t>
            </w:r>
          </w:p>
        </w:tc>
      </w:tr>
      <w:tr w:rsidR="009866BA" w:rsidRPr="009C78AC" w:rsidTr="00EA71B5">
        <w:trPr>
          <w:cantSplit/>
          <w:trHeight w:val="5035"/>
        </w:trPr>
        <w:tc>
          <w:tcPr>
            <w:tcW w:w="709" w:type="dxa"/>
            <w:gridSpan w:val="2"/>
            <w:vMerge/>
          </w:tcPr>
          <w:p w:rsidR="009866BA" w:rsidRPr="009C78AC" w:rsidRDefault="009866BA" w:rsidP="00C666D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gridSpan w:val="2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gridSpan w:val="2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993" w:type="dxa"/>
            <w:gridSpan w:val="2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gridSpan w:val="2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8" w:type="dxa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gridSpan w:val="2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gridSpan w:val="2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  <w:gridSpan w:val="2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gridSpan w:val="2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gridSpan w:val="3"/>
            <w:vMerge/>
          </w:tcPr>
          <w:p w:rsidR="009866BA" w:rsidRPr="009C78AC" w:rsidRDefault="009866BA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z w:val="26"/>
                <w:szCs w:val="26"/>
              </w:rPr>
              <w:t>мест захоронений</w:t>
            </w:r>
          </w:p>
        </w:tc>
        <w:tc>
          <w:tcPr>
            <w:tcW w:w="851" w:type="dxa"/>
            <w:gridSpan w:val="2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z w:val="26"/>
                <w:szCs w:val="26"/>
              </w:rPr>
              <w:t>фамилий погибших земляков (на территории региона или за его пределами)</w:t>
            </w:r>
          </w:p>
        </w:tc>
        <w:tc>
          <w:tcPr>
            <w:tcW w:w="1417" w:type="dxa"/>
            <w:gridSpan w:val="3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z w:val="26"/>
                <w:szCs w:val="26"/>
              </w:rPr>
              <w:t>фамилий защитников Отечества, погибших в ходе оборонительных и наступательных сражений 1941-1944 годов и захороненных на территории региона</w:t>
            </w:r>
          </w:p>
        </w:tc>
        <w:tc>
          <w:tcPr>
            <w:tcW w:w="993" w:type="dxa"/>
            <w:textDirection w:val="btLr"/>
          </w:tcPr>
          <w:p w:rsidR="009866BA" w:rsidRPr="009C78AC" w:rsidRDefault="009866BA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памятников, обелисков, захоронений защитников Отечества </w:t>
            </w:r>
          </w:p>
        </w:tc>
        <w:tc>
          <w:tcPr>
            <w:tcW w:w="850" w:type="dxa"/>
            <w:gridSpan w:val="2"/>
            <w:textDirection w:val="btLr"/>
          </w:tcPr>
          <w:p w:rsidR="009866BA" w:rsidRPr="009C78AC" w:rsidRDefault="009866BA" w:rsidP="00EA71B5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памятников, обелисков, захоронений </w:t>
            </w:r>
            <w:r w:rsidR="00EA71B5">
              <w:rPr>
                <w:rFonts w:ascii="Times New Roman" w:eastAsia="Times New Roman" w:hAnsi="Times New Roman" w:cs="Times New Roman"/>
                <w:sz w:val="26"/>
                <w:szCs w:val="26"/>
              </w:rPr>
              <w:t>жертв геноцида</w:t>
            </w:r>
          </w:p>
        </w:tc>
        <w:tc>
          <w:tcPr>
            <w:tcW w:w="851" w:type="dxa"/>
            <w:textDirection w:val="btLr"/>
          </w:tcPr>
          <w:p w:rsidR="009866BA" w:rsidRPr="009C78AC" w:rsidRDefault="009866BA" w:rsidP="00EA71B5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захоронений </w:t>
            </w:r>
            <w:r w:rsidR="00EA71B5">
              <w:rPr>
                <w:rFonts w:ascii="Times New Roman" w:eastAsia="Times New Roman" w:hAnsi="Times New Roman" w:cs="Times New Roman"/>
                <w:sz w:val="26"/>
                <w:szCs w:val="26"/>
              </w:rPr>
              <w:t>воинов-интернационалистов</w:t>
            </w:r>
          </w:p>
        </w:tc>
      </w:tr>
      <w:tr w:rsidR="009866BA" w:rsidRPr="00093ACE" w:rsidTr="00EA71B5">
        <w:trPr>
          <w:trHeight w:val="247"/>
        </w:trPr>
        <w:tc>
          <w:tcPr>
            <w:tcW w:w="709" w:type="dxa"/>
            <w:gridSpan w:val="2"/>
          </w:tcPr>
          <w:p w:rsidR="009866BA" w:rsidRPr="00093ACE" w:rsidRDefault="009866BA" w:rsidP="00C666D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spacing w:val="-6"/>
                <w:sz w:val="22"/>
                <w:szCs w:val="24"/>
                <w:lang w:val="be-BY"/>
              </w:rPr>
            </w:pPr>
          </w:p>
        </w:tc>
        <w:tc>
          <w:tcPr>
            <w:tcW w:w="851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993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09" w:type="dxa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08" w:type="dxa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851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992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09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09" w:type="dxa"/>
            <w:gridSpan w:val="3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08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851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1417" w:type="dxa"/>
            <w:gridSpan w:val="3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9866BA" w:rsidRPr="00093ACE" w:rsidRDefault="009866BA" w:rsidP="00C666DA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</w:tr>
      <w:tr w:rsidR="00127066" w:rsidRPr="00093ACE" w:rsidTr="00EA71B5">
        <w:trPr>
          <w:gridBefore w:val="1"/>
          <w:gridAfter w:val="2"/>
          <w:wBefore w:w="425" w:type="dxa"/>
          <w:wAfter w:w="1432" w:type="dxa"/>
          <w:trHeight w:val="886"/>
        </w:trPr>
        <w:tc>
          <w:tcPr>
            <w:tcW w:w="787" w:type="dxa"/>
            <w:gridSpan w:val="2"/>
            <w:vMerge w:val="restart"/>
          </w:tcPr>
          <w:p w:rsidR="00127066" w:rsidRPr="009C78AC" w:rsidRDefault="00127066" w:rsidP="00C666DA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№</w:t>
            </w:r>
          </w:p>
          <w:p w:rsidR="00127066" w:rsidRPr="009C78AC" w:rsidRDefault="00127066" w:rsidP="00C666DA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п/п</w:t>
            </w:r>
          </w:p>
        </w:tc>
        <w:tc>
          <w:tcPr>
            <w:tcW w:w="13375" w:type="dxa"/>
            <w:gridSpan w:val="31"/>
          </w:tcPr>
          <w:p w:rsidR="00127066" w:rsidRDefault="00127066" w:rsidP="00C666D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Мероприятия, проведенные в ходе месячника</w:t>
            </w:r>
          </w:p>
          <w:p w:rsidR="00127066" w:rsidRPr="009C78AC" w:rsidRDefault="00EA71B5" w:rsidP="00C666D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количество мероприятий</w:t>
            </w:r>
            <w:r w:rsidR="00127066" w:rsidRPr="009C78AC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 xml:space="preserve"> /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 xml:space="preserve"> </w:t>
            </w:r>
            <w:r w:rsidRPr="004E37B2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be-BY"/>
              </w:rPr>
              <w:t>количество</w:t>
            </w:r>
            <w:r w:rsidR="00127066" w:rsidRPr="004E37B2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be-BY"/>
              </w:rPr>
              <w:t xml:space="preserve"> участников</w:t>
            </w:r>
          </w:p>
          <w:p w:rsidR="00127066" w:rsidRPr="009C78AC" w:rsidRDefault="00127066" w:rsidP="00C666D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</w:tr>
      <w:tr w:rsidR="00127066" w:rsidRPr="00093ACE" w:rsidTr="00EA71B5">
        <w:trPr>
          <w:gridBefore w:val="1"/>
          <w:gridAfter w:val="2"/>
          <w:wBefore w:w="425" w:type="dxa"/>
          <w:wAfter w:w="1432" w:type="dxa"/>
          <w:trHeight w:val="305"/>
        </w:trPr>
        <w:tc>
          <w:tcPr>
            <w:tcW w:w="787" w:type="dxa"/>
            <w:gridSpan w:val="2"/>
            <w:vMerge/>
          </w:tcPr>
          <w:p w:rsidR="00127066" w:rsidRPr="009C78AC" w:rsidRDefault="00127066" w:rsidP="00C666D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6" w:type="dxa"/>
            <w:gridSpan w:val="2"/>
            <w:vMerge w:val="restart"/>
            <w:textDirection w:val="btLr"/>
            <w:vAlign w:val="bottom"/>
          </w:tcPr>
          <w:p w:rsidR="00127066" w:rsidRPr="00522AF8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приуроченных к 80-й годовщине освобождения Республики Беларусь</w:t>
            </w:r>
          </w:p>
        </w:tc>
        <w:tc>
          <w:tcPr>
            <w:tcW w:w="1012" w:type="dxa"/>
            <w:gridSpan w:val="2"/>
            <w:vMerge w:val="restart"/>
            <w:textDirection w:val="btLr"/>
            <w:vAlign w:val="bottom"/>
          </w:tcPr>
          <w:p w:rsidR="00127066" w:rsidRPr="00522AF8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приуроченных к 35-й годовщине вывода советских войск из Афганистана</w:t>
            </w:r>
          </w:p>
        </w:tc>
        <w:tc>
          <w:tcPr>
            <w:tcW w:w="609" w:type="dxa"/>
            <w:gridSpan w:val="2"/>
            <w:vMerge w:val="restart"/>
            <w:textDirection w:val="btLr"/>
            <w:vAlign w:val="bottom"/>
          </w:tcPr>
          <w:p w:rsidR="00127066" w:rsidRPr="00522AF8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посвящённых Году качества</w:t>
            </w:r>
          </w:p>
        </w:tc>
        <w:tc>
          <w:tcPr>
            <w:tcW w:w="1621" w:type="dxa"/>
            <w:gridSpan w:val="4"/>
            <w:vMerge w:val="restart"/>
            <w:textDirection w:val="btLr"/>
          </w:tcPr>
          <w:p w:rsidR="00127066" w:rsidRPr="00522AF8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22AF8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проведенных в рамках республиканской декады гражданско-патриотических дел ”Афганістан  у лёсах нашых землякоў“</w:t>
            </w:r>
          </w:p>
        </w:tc>
        <w:tc>
          <w:tcPr>
            <w:tcW w:w="1012" w:type="dxa"/>
            <w:gridSpan w:val="2"/>
            <w:vMerge w:val="restart"/>
            <w:textDirection w:val="btLr"/>
          </w:tcPr>
          <w:p w:rsidR="00127066" w:rsidRPr="00522AF8" w:rsidRDefault="00EA71B5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республиканский конкурс </w:t>
            </w:r>
            <w:r w:rsidR="00127066" w:rsidRPr="00522AF8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”У каждого времени свои герои“</w:t>
            </w:r>
          </w:p>
        </w:tc>
        <w:tc>
          <w:tcPr>
            <w:tcW w:w="810" w:type="dxa"/>
            <w:gridSpan w:val="2"/>
            <w:vMerge w:val="restart"/>
            <w:textDirection w:val="btLr"/>
          </w:tcPr>
          <w:p w:rsidR="00127066" w:rsidRPr="00522AF8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информационные часы</w:t>
            </w:r>
          </w:p>
        </w:tc>
        <w:tc>
          <w:tcPr>
            <w:tcW w:w="609" w:type="dxa"/>
            <w:gridSpan w:val="2"/>
            <w:vMerge w:val="restart"/>
            <w:textDirection w:val="btLr"/>
          </w:tcPr>
          <w:p w:rsidR="00127066" w:rsidRPr="00522AF8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Уроки Мужества</w:t>
            </w:r>
          </w:p>
        </w:tc>
        <w:tc>
          <w:tcPr>
            <w:tcW w:w="4918" w:type="dxa"/>
            <w:gridSpan w:val="12"/>
          </w:tcPr>
          <w:p w:rsidR="00127066" w:rsidRPr="00522AF8" w:rsidRDefault="00127066" w:rsidP="00C666D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22AF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Массовые патриотические мероприятия </w:t>
            </w:r>
          </w:p>
        </w:tc>
        <w:tc>
          <w:tcPr>
            <w:tcW w:w="1768" w:type="dxa"/>
            <w:gridSpan w:val="3"/>
          </w:tcPr>
          <w:p w:rsidR="00127066" w:rsidRPr="00522AF8" w:rsidRDefault="00127066" w:rsidP="00C666DA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Другие мероприятия</w:t>
            </w:r>
          </w:p>
        </w:tc>
      </w:tr>
      <w:tr w:rsidR="00127066" w:rsidRPr="00093ACE" w:rsidTr="00EA71B5">
        <w:trPr>
          <w:gridBefore w:val="1"/>
          <w:gridAfter w:val="2"/>
          <w:wBefore w:w="425" w:type="dxa"/>
          <w:wAfter w:w="1432" w:type="dxa"/>
          <w:cantSplit/>
          <w:trHeight w:val="4685"/>
        </w:trPr>
        <w:tc>
          <w:tcPr>
            <w:tcW w:w="787" w:type="dxa"/>
            <w:gridSpan w:val="2"/>
            <w:vMerge/>
          </w:tcPr>
          <w:p w:rsidR="00127066" w:rsidRPr="009C78AC" w:rsidRDefault="00127066" w:rsidP="00C666D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6" w:type="dxa"/>
            <w:gridSpan w:val="2"/>
            <w:vMerge/>
          </w:tcPr>
          <w:p w:rsidR="00127066" w:rsidRPr="00522AF8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2" w:type="dxa"/>
            <w:gridSpan w:val="2"/>
            <w:vMerge/>
          </w:tcPr>
          <w:p w:rsidR="00127066" w:rsidRPr="00522AF8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609" w:type="dxa"/>
            <w:gridSpan w:val="2"/>
            <w:vMerge/>
          </w:tcPr>
          <w:p w:rsidR="00127066" w:rsidRPr="00522AF8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621" w:type="dxa"/>
            <w:gridSpan w:val="4"/>
            <w:vMerge/>
          </w:tcPr>
          <w:p w:rsidR="00127066" w:rsidRPr="00522AF8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2" w:type="dxa"/>
            <w:gridSpan w:val="2"/>
            <w:vMerge/>
          </w:tcPr>
          <w:p w:rsidR="00127066" w:rsidRPr="00522AF8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10" w:type="dxa"/>
            <w:gridSpan w:val="2"/>
            <w:vMerge/>
          </w:tcPr>
          <w:p w:rsidR="00127066" w:rsidRPr="00522AF8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609" w:type="dxa"/>
            <w:gridSpan w:val="2"/>
            <w:vMerge/>
          </w:tcPr>
          <w:p w:rsidR="00127066" w:rsidRPr="00522AF8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607" w:type="dxa"/>
            <w:textDirection w:val="btLr"/>
          </w:tcPr>
          <w:p w:rsidR="00127066" w:rsidRPr="00522AF8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военно-спортивные игры</w:t>
            </w:r>
          </w:p>
        </w:tc>
        <w:tc>
          <w:tcPr>
            <w:tcW w:w="607" w:type="dxa"/>
            <w:gridSpan w:val="2"/>
            <w:textDirection w:val="btLr"/>
          </w:tcPr>
          <w:p w:rsidR="00127066" w:rsidRPr="00522AF8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hAnsi="Times New Roman" w:cs="Times New Roman"/>
                <w:sz w:val="26"/>
                <w:szCs w:val="26"/>
              </w:rPr>
              <w:t xml:space="preserve">смотры уровня физической подготовки </w:t>
            </w:r>
          </w:p>
        </w:tc>
        <w:tc>
          <w:tcPr>
            <w:tcW w:w="609" w:type="dxa"/>
            <w:textDirection w:val="btLr"/>
          </w:tcPr>
          <w:p w:rsidR="00127066" w:rsidRPr="00522AF8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hAnsi="Times New Roman" w:cs="Times New Roman"/>
                <w:sz w:val="26"/>
                <w:szCs w:val="26"/>
              </w:rPr>
              <w:t>спартакиады по зимнему многоборью</w:t>
            </w:r>
          </w:p>
        </w:tc>
        <w:tc>
          <w:tcPr>
            <w:tcW w:w="609" w:type="dxa"/>
            <w:gridSpan w:val="2"/>
            <w:textDirection w:val="btLr"/>
          </w:tcPr>
          <w:p w:rsidR="00127066" w:rsidRPr="00522AF8" w:rsidRDefault="00127066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интеллектуальные игры и конкурсы</w:t>
            </w:r>
          </w:p>
        </w:tc>
        <w:tc>
          <w:tcPr>
            <w:tcW w:w="945" w:type="dxa"/>
            <w:gridSpan w:val="3"/>
            <w:textDirection w:val="btLr"/>
          </w:tcPr>
          <w:p w:rsidR="00127066" w:rsidRPr="00522AF8" w:rsidRDefault="00127066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522AF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научно-исследовательские конференции учащихся</w:t>
            </w:r>
          </w:p>
        </w:tc>
        <w:tc>
          <w:tcPr>
            <w:tcW w:w="772" w:type="dxa"/>
            <w:gridSpan w:val="2"/>
            <w:textDirection w:val="btLr"/>
          </w:tcPr>
          <w:p w:rsidR="00127066" w:rsidRPr="00522AF8" w:rsidRDefault="00EA71B5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смотры-конкурсы патриотической </w:t>
            </w:r>
            <w:r w:rsidR="00127066" w:rsidRPr="00522AF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песни</w:t>
            </w:r>
          </w:p>
        </w:tc>
        <w:tc>
          <w:tcPr>
            <w:tcW w:w="769" w:type="dxa"/>
            <w:textDirection w:val="btLr"/>
          </w:tcPr>
          <w:p w:rsidR="00127066" w:rsidRPr="00522AF8" w:rsidRDefault="00127066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конкурсы детского рисунка</w:t>
            </w:r>
          </w:p>
        </w:tc>
        <w:tc>
          <w:tcPr>
            <w:tcW w:w="1768" w:type="dxa"/>
            <w:gridSpan w:val="3"/>
          </w:tcPr>
          <w:p w:rsidR="00127066" w:rsidRPr="00522AF8" w:rsidRDefault="00127066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127066" w:rsidRPr="00093ACE" w:rsidTr="00EA71B5">
        <w:trPr>
          <w:gridBefore w:val="1"/>
          <w:gridAfter w:val="2"/>
          <w:wBefore w:w="425" w:type="dxa"/>
          <w:wAfter w:w="1432" w:type="dxa"/>
          <w:cantSplit/>
          <w:trHeight w:val="402"/>
        </w:trPr>
        <w:tc>
          <w:tcPr>
            <w:tcW w:w="787" w:type="dxa"/>
            <w:gridSpan w:val="2"/>
          </w:tcPr>
          <w:p w:rsidR="00127066" w:rsidRPr="009C78AC" w:rsidRDefault="00127066" w:rsidP="00C666D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6" w:type="dxa"/>
            <w:gridSpan w:val="2"/>
          </w:tcPr>
          <w:p w:rsidR="00127066" w:rsidRPr="009C78AC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2" w:type="dxa"/>
            <w:gridSpan w:val="2"/>
          </w:tcPr>
          <w:p w:rsidR="00127066" w:rsidRPr="009C78AC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609" w:type="dxa"/>
            <w:gridSpan w:val="2"/>
          </w:tcPr>
          <w:p w:rsidR="00127066" w:rsidRPr="009C78AC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621" w:type="dxa"/>
            <w:gridSpan w:val="4"/>
          </w:tcPr>
          <w:p w:rsidR="00127066" w:rsidRPr="009C78AC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012" w:type="dxa"/>
            <w:gridSpan w:val="2"/>
          </w:tcPr>
          <w:p w:rsidR="00127066" w:rsidRPr="009C78AC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10" w:type="dxa"/>
            <w:gridSpan w:val="2"/>
          </w:tcPr>
          <w:p w:rsidR="00127066" w:rsidRPr="009C78AC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609" w:type="dxa"/>
            <w:gridSpan w:val="2"/>
          </w:tcPr>
          <w:p w:rsidR="00127066" w:rsidRPr="009C78AC" w:rsidRDefault="00127066" w:rsidP="00C666DA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607" w:type="dxa"/>
            <w:textDirection w:val="btLr"/>
          </w:tcPr>
          <w:p w:rsidR="00127066" w:rsidRPr="009C78AC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607" w:type="dxa"/>
            <w:gridSpan w:val="2"/>
            <w:textDirection w:val="btLr"/>
          </w:tcPr>
          <w:p w:rsidR="00127066" w:rsidRPr="009C78AC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textDirection w:val="btLr"/>
          </w:tcPr>
          <w:p w:rsidR="00127066" w:rsidRPr="009C78AC" w:rsidRDefault="00127066" w:rsidP="00C666DA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gridSpan w:val="2"/>
            <w:textDirection w:val="btLr"/>
          </w:tcPr>
          <w:p w:rsidR="00127066" w:rsidRPr="009C78AC" w:rsidRDefault="00127066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945" w:type="dxa"/>
            <w:gridSpan w:val="3"/>
            <w:textDirection w:val="btLr"/>
          </w:tcPr>
          <w:p w:rsidR="00127066" w:rsidRPr="009C78AC" w:rsidRDefault="00127066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72" w:type="dxa"/>
            <w:gridSpan w:val="2"/>
            <w:textDirection w:val="btLr"/>
          </w:tcPr>
          <w:p w:rsidR="00127066" w:rsidRPr="009C78AC" w:rsidRDefault="00127066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69" w:type="dxa"/>
            <w:textDirection w:val="btLr"/>
          </w:tcPr>
          <w:p w:rsidR="00127066" w:rsidRPr="009C78AC" w:rsidRDefault="00127066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768" w:type="dxa"/>
            <w:gridSpan w:val="3"/>
          </w:tcPr>
          <w:p w:rsidR="00127066" w:rsidRPr="009C78AC" w:rsidRDefault="00127066" w:rsidP="00C666DA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</w:tbl>
    <w:p w:rsidR="009866BA" w:rsidRDefault="00EA71B5" w:rsidP="00EA71B5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Перечислить наиболее значимые мероприятия:</w:t>
      </w:r>
    </w:p>
    <w:p w:rsidR="00EA71B5" w:rsidRPr="00EA71B5" w:rsidRDefault="00EA71B5" w:rsidP="00EA71B5">
      <w:pPr>
        <w:pStyle w:val="a4"/>
        <w:numPr>
          <w:ilvl w:val="0"/>
          <w:numId w:val="5"/>
        </w:numPr>
        <w:jc w:val="both"/>
        <w:rPr>
          <w:shd w:val="clear" w:color="auto" w:fill="FFFFFF"/>
        </w:rPr>
      </w:pPr>
      <w:r w:rsidRPr="00EA71B5">
        <w:rPr>
          <w:shd w:val="clear" w:color="auto" w:fill="FFFFFF"/>
        </w:rPr>
        <w:t>Приуроченные</w:t>
      </w:r>
      <w:r w:rsidRPr="00EA71B5">
        <w:rPr>
          <w:shd w:val="clear" w:color="auto" w:fill="FFFFFF"/>
        </w:rPr>
        <w:t xml:space="preserve"> к 80-й годовщине освобождения Республики Беларусь</w:t>
      </w:r>
      <w:r w:rsidRPr="00EA71B5">
        <w:rPr>
          <w:shd w:val="clear" w:color="auto" w:fill="FFFFFF"/>
        </w:rPr>
        <w:t>:</w:t>
      </w:r>
    </w:p>
    <w:p w:rsidR="00EA71B5" w:rsidRDefault="00EA71B5" w:rsidP="00EA71B5">
      <w:pPr>
        <w:pStyle w:val="a4"/>
        <w:numPr>
          <w:ilvl w:val="0"/>
          <w:numId w:val="5"/>
        </w:numPr>
        <w:jc w:val="both"/>
        <w:rPr>
          <w:shd w:val="clear" w:color="auto" w:fill="FFFFFF"/>
        </w:rPr>
      </w:pPr>
      <w:r w:rsidRPr="00EA71B5">
        <w:rPr>
          <w:shd w:val="clear" w:color="auto" w:fill="FFFFFF"/>
        </w:rPr>
        <w:t>Приуроченные</w:t>
      </w:r>
      <w:r w:rsidRPr="00EA71B5">
        <w:rPr>
          <w:shd w:val="clear" w:color="auto" w:fill="FFFFFF"/>
        </w:rPr>
        <w:t xml:space="preserve"> к 35-й годовщине вывода советских войск из Афганистана</w:t>
      </w:r>
      <w:r>
        <w:rPr>
          <w:shd w:val="clear" w:color="auto" w:fill="FFFFFF"/>
        </w:rPr>
        <w:t>:</w:t>
      </w:r>
    </w:p>
    <w:p w:rsidR="00EA71B5" w:rsidRPr="00EA71B5" w:rsidRDefault="00EA71B5" w:rsidP="00EA71B5">
      <w:pPr>
        <w:pStyle w:val="a4"/>
        <w:numPr>
          <w:ilvl w:val="0"/>
          <w:numId w:val="5"/>
        </w:numPr>
        <w:jc w:val="both"/>
        <w:rPr>
          <w:shd w:val="clear" w:color="auto" w:fill="FFFFFF"/>
        </w:rPr>
      </w:pPr>
      <w:r w:rsidRPr="00EA71B5">
        <w:rPr>
          <w:shd w:val="clear" w:color="auto" w:fill="FFFFFF"/>
        </w:rPr>
        <w:t>Посвящённые</w:t>
      </w:r>
      <w:r w:rsidRPr="00EA71B5">
        <w:rPr>
          <w:shd w:val="clear" w:color="auto" w:fill="FFFFFF"/>
        </w:rPr>
        <w:t xml:space="preserve"> Году качества</w:t>
      </w:r>
      <w:r w:rsidRPr="00EA71B5">
        <w:rPr>
          <w:shd w:val="clear" w:color="auto" w:fill="FFFFFF"/>
        </w:rPr>
        <w:t>:</w:t>
      </w:r>
    </w:p>
    <w:p w:rsidR="00EA71B5" w:rsidRPr="00EA71B5" w:rsidRDefault="00EA71B5" w:rsidP="00EA71B5">
      <w:pPr>
        <w:pStyle w:val="a4"/>
        <w:numPr>
          <w:ilvl w:val="0"/>
          <w:numId w:val="5"/>
        </w:numPr>
        <w:jc w:val="both"/>
        <w:rPr>
          <w:shd w:val="clear" w:color="auto" w:fill="FFFFFF"/>
        </w:rPr>
      </w:pPr>
      <w:r w:rsidRPr="00EA71B5">
        <w:rPr>
          <w:spacing w:val="-6"/>
        </w:rPr>
        <w:t>П</w:t>
      </w:r>
      <w:r w:rsidRPr="00EA71B5">
        <w:rPr>
          <w:spacing w:val="-6"/>
          <w:lang w:val="be-BY"/>
        </w:rPr>
        <w:t>роведенные</w:t>
      </w:r>
      <w:r w:rsidRPr="00EA71B5">
        <w:rPr>
          <w:spacing w:val="-6"/>
          <w:lang w:val="be-BY"/>
        </w:rPr>
        <w:t xml:space="preserve"> в рамках республиканской декады гражданско-</w:t>
      </w:r>
      <w:r w:rsidR="004E37B2">
        <w:rPr>
          <w:spacing w:val="-6"/>
          <w:lang w:val="be-BY"/>
        </w:rPr>
        <w:t xml:space="preserve">патриотических дел ”Афганістан </w:t>
      </w:r>
      <w:bookmarkStart w:id="0" w:name="_GoBack"/>
      <w:bookmarkEnd w:id="0"/>
      <w:r w:rsidRPr="00EA71B5">
        <w:rPr>
          <w:spacing w:val="-6"/>
          <w:lang w:val="be-BY"/>
        </w:rPr>
        <w:t>у лёсах нашых землякоў“</w:t>
      </w:r>
      <w:r w:rsidRPr="00EA71B5">
        <w:rPr>
          <w:spacing w:val="-6"/>
          <w:lang w:val="be-BY"/>
        </w:rPr>
        <w:t>:</w:t>
      </w:r>
    </w:p>
    <w:p w:rsidR="00EA71B5" w:rsidRPr="00EA71B5" w:rsidRDefault="00EA71B5" w:rsidP="00EA71B5">
      <w:pPr>
        <w:pStyle w:val="a4"/>
        <w:numPr>
          <w:ilvl w:val="0"/>
          <w:numId w:val="5"/>
        </w:numPr>
        <w:jc w:val="both"/>
        <w:rPr>
          <w:shd w:val="clear" w:color="auto" w:fill="FFFFFF"/>
        </w:rPr>
      </w:pPr>
      <w:r w:rsidRPr="00EA71B5">
        <w:rPr>
          <w:spacing w:val="-6"/>
        </w:rPr>
        <w:t>Республиканского</w:t>
      </w:r>
      <w:r w:rsidRPr="00EA71B5">
        <w:rPr>
          <w:spacing w:val="-6"/>
        </w:rPr>
        <w:t xml:space="preserve"> конкурс</w:t>
      </w:r>
      <w:r w:rsidRPr="00EA71B5">
        <w:rPr>
          <w:spacing w:val="-6"/>
        </w:rPr>
        <w:t>а</w:t>
      </w:r>
      <w:r w:rsidRPr="00EA71B5">
        <w:rPr>
          <w:spacing w:val="-6"/>
        </w:rPr>
        <w:t xml:space="preserve"> </w:t>
      </w:r>
      <w:r w:rsidRPr="00EA71B5">
        <w:rPr>
          <w:spacing w:val="-6"/>
          <w:lang w:val="be-BY"/>
        </w:rPr>
        <w:t>”У каждого времени свои герои</w:t>
      </w:r>
      <w:r w:rsidRPr="00EA71B5">
        <w:rPr>
          <w:spacing w:val="-6"/>
          <w:lang w:val="be-BY"/>
        </w:rPr>
        <w:t>“:</w:t>
      </w:r>
    </w:p>
    <w:p w:rsidR="00EA71B5" w:rsidRDefault="00EA71B5" w:rsidP="009866B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9866BA" w:rsidRPr="005B1C74" w:rsidRDefault="00F50C10" w:rsidP="009866B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Директор школы</w:t>
      </w:r>
    </w:p>
    <w:p w:rsidR="00DC5DD3" w:rsidRPr="00CF7A18" w:rsidRDefault="009866BA" w:rsidP="00E230D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87AB2">
        <w:rPr>
          <w:rFonts w:ascii="Times New Roman" w:hAnsi="Times New Roman" w:cs="Times New Roman"/>
          <w:spacing w:val="-6"/>
          <w:sz w:val="18"/>
          <w:szCs w:val="18"/>
        </w:rPr>
        <w:t>МП</w:t>
      </w:r>
    </w:p>
    <w:sectPr w:rsidR="00DC5DD3" w:rsidRPr="00CF7A18" w:rsidSect="004E37B2">
      <w:pgSz w:w="16838" w:h="11906" w:orient="landscape"/>
      <w:pgMar w:top="567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00C8"/>
    <w:multiLevelType w:val="hybridMultilevel"/>
    <w:tmpl w:val="446C7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C22"/>
    <w:multiLevelType w:val="hybridMultilevel"/>
    <w:tmpl w:val="0E9E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4B58"/>
    <w:multiLevelType w:val="hybridMultilevel"/>
    <w:tmpl w:val="8B1068A4"/>
    <w:lvl w:ilvl="0" w:tplc="D6F27B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3">
    <w:nsid w:val="27F3523A"/>
    <w:multiLevelType w:val="hybridMultilevel"/>
    <w:tmpl w:val="25C8EBBA"/>
    <w:lvl w:ilvl="0" w:tplc="A32E98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665F1"/>
    <w:multiLevelType w:val="hybridMultilevel"/>
    <w:tmpl w:val="16CA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206"/>
    <w:rsid w:val="0000223C"/>
    <w:rsid w:val="00017D0F"/>
    <w:rsid w:val="00041FEA"/>
    <w:rsid w:val="00053C6B"/>
    <w:rsid w:val="00065618"/>
    <w:rsid w:val="00085B0A"/>
    <w:rsid w:val="0008723A"/>
    <w:rsid w:val="00095ECD"/>
    <w:rsid w:val="000A1582"/>
    <w:rsid w:val="000F3153"/>
    <w:rsid w:val="00105206"/>
    <w:rsid w:val="00117BCC"/>
    <w:rsid w:val="00124533"/>
    <w:rsid w:val="00127066"/>
    <w:rsid w:val="00127F63"/>
    <w:rsid w:val="001316DB"/>
    <w:rsid w:val="00157F1F"/>
    <w:rsid w:val="00180A3E"/>
    <w:rsid w:val="00186673"/>
    <w:rsid w:val="00194BA7"/>
    <w:rsid w:val="001A0F5C"/>
    <w:rsid w:val="001A231D"/>
    <w:rsid w:val="001E081E"/>
    <w:rsid w:val="0021239F"/>
    <w:rsid w:val="00245D5C"/>
    <w:rsid w:val="00277024"/>
    <w:rsid w:val="00286996"/>
    <w:rsid w:val="002A0D6A"/>
    <w:rsid w:val="002B7781"/>
    <w:rsid w:val="002D3B46"/>
    <w:rsid w:val="0030701E"/>
    <w:rsid w:val="003320BA"/>
    <w:rsid w:val="003332FC"/>
    <w:rsid w:val="00333A4B"/>
    <w:rsid w:val="00357C92"/>
    <w:rsid w:val="00357F2E"/>
    <w:rsid w:val="003A5C98"/>
    <w:rsid w:val="003B2C36"/>
    <w:rsid w:val="003F3222"/>
    <w:rsid w:val="00404219"/>
    <w:rsid w:val="00406C4A"/>
    <w:rsid w:val="00415A0F"/>
    <w:rsid w:val="0042399D"/>
    <w:rsid w:val="00426D75"/>
    <w:rsid w:val="00452B0B"/>
    <w:rsid w:val="004B06EC"/>
    <w:rsid w:val="004B0EF6"/>
    <w:rsid w:val="004D3787"/>
    <w:rsid w:val="004D5ABE"/>
    <w:rsid w:val="004E198F"/>
    <w:rsid w:val="004E37B2"/>
    <w:rsid w:val="00523A99"/>
    <w:rsid w:val="0055091C"/>
    <w:rsid w:val="00556257"/>
    <w:rsid w:val="005764BB"/>
    <w:rsid w:val="00576A45"/>
    <w:rsid w:val="00584C2B"/>
    <w:rsid w:val="005901EE"/>
    <w:rsid w:val="005A01BC"/>
    <w:rsid w:val="005B1C74"/>
    <w:rsid w:val="005B5F41"/>
    <w:rsid w:val="005C347A"/>
    <w:rsid w:val="005D15C0"/>
    <w:rsid w:val="005D5302"/>
    <w:rsid w:val="0060245E"/>
    <w:rsid w:val="0065432A"/>
    <w:rsid w:val="00664CAC"/>
    <w:rsid w:val="006759B8"/>
    <w:rsid w:val="006B1CD9"/>
    <w:rsid w:val="006C1EA4"/>
    <w:rsid w:val="006C5500"/>
    <w:rsid w:val="006D0679"/>
    <w:rsid w:val="00716A1C"/>
    <w:rsid w:val="0072217C"/>
    <w:rsid w:val="0074103E"/>
    <w:rsid w:val="0075444C"/>
    <w:rsid w:val="007A2724"/>
    <w:rsid w:val="007E7870"/>
    <w:rsid w:val="007E7C84"/>
    <w:rsid w:val="007F2D70"/>
    <w:rsid w:val="00802067"/>
    <w:rsid w:val="008168F6"/>
    <w:rsid w:val="00831A7F"/>
    <w:rsid w:val="00834984"/>
    <w:rsid w:val="008359F8"/>
    <w:rsid w:val="00852C33"/>
    <w:rsid w:val="00861BFD"/>
    <w:rsid w:val="008728A9"/>
    <w:rsid w:val="00872F78"/>
    <w:rsid w:val="00885720"/>
    <w:rsid w:val="008A05DC"/>
    <w:rsid w:val="009463B5"/>
    <w:rsid w:val="00954595"/>
    <w:rsid w:val="009742DA"/>
    <w:rsid w:val="009866BA"/>
    <w:rsid w:val="009870FF"/>
    <w:rsid w:val="009A05E5"/>
    <w:rsid w:val="009F13DB"/>
    <w:rsid w:val="009F6DD0"/>
    <w:rsid w:val="00A20328"/>
    <w:rsid w:val="00A50AC6"/>
    <w:rsid w:val="00A54113"/>
    <w:rsid w:val="00A64DB1"/>
    <w:rsid w:val="00A83D25"/>
    <w:rsid w:val="00A97FF9"/>
    <w:rsid w:val="00AB1C31"/>
    <w:rsid w:val="00AC187D"/>
    <w:rsid w:val="00AC70D4"/>
    <w:rsid w:val="00B07863"/>
    <w:rsid w:val="00B1444B"/>
    <w:rsid w:val="00B2696D"/>
    <w:rsid w:val="00B448F5"/>
    <w:rsid w:val="00BB30D4"/>
    <w:rsid w:val="00BB3F55"/>
    <w:rsid w:val="00BB7F52"/>
    <w:rsid w:val="00BE37D7"/>
    <w:rsid w:val="00BF474D"/>
    <w:rsid w:val="00BF7819"/>
    <w:rsid w:val="00C22016"/>
    <w:rsid w:val="00C43375"/>
    <w:rsid w:val="00C57D0A"/>
    <w:rsid w:val="00C77136"/>
    <w:rsid w:val="00C84A39"/>
    <w:rsid w:val="00C94030"/>
    <w:rsid w:val="00CA6ED2"/>
    <w:rsid w:val="00CF09C8"/>
    <w:rsid w:val="00CF2599"/>
    <w:rsid w:val="00CF7A18"/>
    <w:rsid w:val="00D04969"/>
    <w:rsid w:val="00D1196B"/>
    <w:rsid w:val="00D176D4"/>
    <w:rsid w:val="00D430CD"/>
    <w:rsid w:val="00D43B36"/>
    <w:rsid w:val="00D52741"/>
    <w:rsid w:val="00D56006"/>
    <w:rsid w:val="00D72AAC"/>
    <w:rsid w:val="00DA3094"/>
    <w:rsid w:val="00DB568D"/>
    <w:rsid w:val="00DC5DD3"/>
    <w:rsid w:val="00DF58F3"/>
    <w:rsid w:val="00E230DB"/>
    <w:rsid w:val="00E74007"/>
    <w:rsid w:val="00EA71B5"/>
    <w:rsid w:val="00EB3637"/>
    <w:rsid w:val="00F05FC5"/>
    <w:rsid w:val="00F41D37"/>
    <w:rsid w:val="00F50C10"/>
    <w:rsid w:val="00F62672"/>
    <w:rsid w:val="00FA2644"/>
    <w:rsid w:val="00FB1092"/>
    <w:rsid w:val="00FB2C05"/>
    <w:rsid w:val="00FE7ACE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C8449-7A77-4963-954A-CE103867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C57D0A"/>
    <w:rPr>
      <w:rFonts w:ascii="Times New Roman" w:hAnsi="Times New Roman" w:cs="Times New Roman"/>
      <w:sz w:val="20"/>
      <w:szCs w:val="20"/>
    </w:rPr>
  </w:style>
  <w:style w:type="paragraph" w:customStyle="1" w:styleId="a3">
    <w:name w:val="Туриада_Обычный текст"/>
    <w:basedOn w:val="a"/>
    <w:rsid w:val="00C57D0A"/>
    <w:pPr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2">
    <w:name w:val="Заголовок №2 + Полужирный"/>
    <w:basedOn w:val="a0"/>
    <w:rsid w:val="00DC5D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a4">
    <w:name w:val="List Paragraph"/>
    <w:basedOn w:val="a"/>
    <w:uiPriority w:val="34"/>
    <w:qFormat/>
    <w:rsid w:val="005B1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59"/>
    <w:rsid w:val="005B1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52C33"/>
    <w:rPr>
      <w:i/>
      <w:iCs/>
    </w:rPr>
  </w:style>
  <w:style w:type="paragraph" w:customStyle="1" w:styleId="Style4">
    <w:name w:val="Style4"/>
    <w:basedOn w:val="a"/>
    <w:uiPriority w:val="99"/>
    <w:rsid w:val="000A1582"/>
    <w:pPr>
      <w:widowControl w:val="0"/>
      <w:autoSpaceDE w:val="0"/>
      <w:autoSpaceDN w:val="0"/>
      <w:adjustRightInd w:val="0"/>
      <w:spacing w:after="0" w:line="229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45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m.rcdim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Extensa</cp:lastModifiedBy>
  <cp:revision>106</cp:revision>
  <cp:lastPrinted>2020-01-20T13:41:00Z</cp:lastPrinted>
  <dcterms:created xsi:type="dcterms:W3CDTF">2018-01-15T15:30:00Z</dcterms:created>
  <dcterms:modified xsi:type="dcterms:W3CDTF">2024-01-18T11:32:00Z</dcterms:modified>
</cp:coreProperties>
</file>